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6223" w14:textId="333F03AE" w:rsidR="0004511E" w:rsidRDefault="00595BB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CODDENHAM PARISH COUNCIL – s137 EXPENDITURE 2025-26</w:t>
      </w:r>
    </w:p>
    <w:p w14:paraId="256778CA" w14:textId="7F32D119" w:rsidR="00595BBE" w:rsidRDefault="00595BBE">
      <w:pPr>
        <w:rPr>
          <w:sz w:val="24"/>
          <w:szCs w:val="24"/>
        </w:rPr>
      </w:pPr>
      <w:r>
        <w:rPr>
          <w:sz w:val="24"/>
          <w:szCs w:val="24"/>
        </w:rPr>
        <w:t>Payments made under s137 of the Local Government Act 1972 in the financial year 2025-26:</w:t>
      </w:r>
    </w:p>
    <w:p w14:paraId="11725554" w14:textId="7D41EA36" w:rsidR="00E266DC" w:rsidRDefault="00E266DC" w:rsidP="00E266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66DC">
        <w:rPr>
          <w:sz w:val="24"/>
          <w:szCs w:val="24"/>
        </w:rPr>
        <w:t>SARS - £5</w:t>
      </w:r>
      <w:r>
        <w:rPr>
          <w:sz w:val="24"/>
          <w:szCs w:val="24"/>
        </w:rPr>
        <w:t>0 – March 2025</w:t>
      </w:r>
    </w:p>
    <w:p w14:paraId="7C522007" w14:textId="66F99FBF" w:rsidR="00595BBE" w:rsidRPr="00E266DC" w:rsidRDefault="00595BBE" w:rsidP="00E266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66DC">
        <w:rPr>
          <w:sz w:val="24"/>
          <w:szCs w:val="24"/>
        </w:rPr>
        <w:t>Ipswich Citizens Advice Bureau - £50 – January 2026</w:t>
      </w:r>
    </w:p>
    <w:p w14:paraId="00AC17C1" w14:textId="3B0BF724" w:rsidR="003C7E64" w:rsidRPr="00595BBE" w:rsidRDefault="003C7E64" w:rsidP="00595B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St. Elizabeth’s Hospice - £50 – January 2026</w:t>
      </w:r>
    </w:p>
    <w:sectPr w:rsidR="003C7E64" w:rsidRPr="00595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2E99"/>
    <w:multiLevelType w:val="hybridMultilevel"/>
    <w:tmpl w:val="C76C0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356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BE"/>
    <w:rsid w:val="0004511E"/>
    <w:rsid w:val="003829B4"/>
    <w:rsid w:val="003C7E64"/>
    <w:rsid w:val="00422909"/>
    <w:rsid w:val="00595BBE"/>
    <w:rsid w:val="005A7AF8"/>
    <w:rsid w:val="00BF5A62"/>
    <w:rsid w:val="00DA01A5"/>
    <w:rsid w:val="00E266DC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B4D6"/>
  <w15:chartTrackingRefBased/>
  <w15:docId w15:val="{0077D219-19E5-4F86-BE15-30ECC61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4</cp:revision>
  <dcterms:created xsi:type="dcterms:W3CDTF">2026-05-19T09:27:00Z</dcterms:created>
  <dcterms:modified xsi:type="dcterms:W3CDTF">2026-05-26T08:10:00Z</dcterms:modified>
</cp:coreProperties>
</file>