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29755" w14:textId="77777777" w:rsidR="00764E05" w:rsidRDefault="00764E05"/>
    <w:tbl>
      <w:tblPr>
        <w:tblpPr w:leftFromText="180" w:rightFromText="180" w:vertAnchor="page" w:horzAnchor="margin" w:tblpY="1779"/>
        <w:tblW w:w="104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28"/>
        <w:gridCol w:w="8232"/>
      </w:tblGrid>
      <w:tr w:rsidR="00854856" w14:paraId="7B8B2DF0" w14:textId="77777777" w:rsidTr="00E8462E">
        <w:tc>
          <w:tcPr>
            <w:tcW w:w="222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E7A78" w14:textId="79406D6A" w:rsidR="00854856" w:rsidRPr="0018330A" w:rsidRDefault="000E2444" w:rsidP="00E846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 xml:space="preserve">Full </w:t>
            </w:r>
            <w:r w:rsidRPr="000E2444">
              <w:rPr>
                <w:rFonts w:eastAsia="Times New Roman" w:cstheme="minorHAnsi"/>
                <w:b/>
                <w:bCs/>
                <w:lang w:eastAsia="en-GB"/>
              </w:rPr>
              <w:t>Council Meeting </w:t>
            </w:r>
            <w:r>
              <w:rPr>
                <w:rFonts w:eastAsia="Times New Roman" w:cstheme="minorHAnsi"/>
                <w:b/>
                <w:bCs/>
                <w:lang w:eastAsia="en-GB"/>
              </w:rPr>
              <w:t>2</w:t>
            </w:r>
            <w:r w:rsidR="00840D4E">
              <w:rPr>
                <w:rFonts w:eastAsia="Times New Roman" w:cstheme="minorHAnsi"/>
                <w:b/>
                <w:bCs/>
                <w:lang w:eastAsia="en-GB"/>
              </w:rPr>
              <w:t>3</w:t>
            </w:r>
            <w:r w:rsidR="00840D4E" w:rsidRPr="00840D4E">
              <w:rPr>
                <w:rFonts w:eastAsia="Times New Roman" w:cstheme="minorHAnsi"/>
                <w:b/>
                <w:bCs/>
                <w:vertAlign w:val="superscript"/>
                <w:lang w:eastAsia="en-GB"/>
              </w:rPr>
              <w:t>rd</w:t>
            </w:r>
            <w:r w:rsidR="00840D4E">
              <w:rPr>
                <w:rFonts w:eastAsia="Times New Roman" w:cstheme="minorHAnsi"/>
                <w:b/>
                <w:bCs/>
                <w:lang w:eastAsia="en-GB"/>
              </w:rPr>
              <w:t xml:space="preserve"> </w:t>
            </w:r>
            <w:r w:rsidR="0078156F">
              <w:rPr>
                <w:rFonts w:eastAsia="Times New Roman" w:cstheme="minorHAnsi"/>
                <w:b/>
                <w:bCs/>
                <w:lang w:eastAsia="en-GB"/>
              </w:rPr>
              <w:t>October</w:t>
            </w:r>
          </w:p>
        </w:tc>
        <w:tc>
          <w:tcPr>
            <w:tcW w:w="82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45E9B" w14:textId="77F30559" w:rsidR="007E7E6F" w:rsidRPr="007E7E6F" w:rsidRDefault="007E7E6F" w:rsidP="007E7E6F">
            <w:pPr>
              <w:pStyle w:val="ListParagraph"/>
              <w:spacing w:after="0"/>
              <w:rPr>
                <w:rFonts w:cs="Calibri"/>
              </w:rPr>
            </w:pPr>
            <w:r>
              <w:rPr>
                <w:rFonts w:cs="Calibri"/>
              </w:rPr>
              <w:t xml:space="preserve">The main items </w:t>
            </w:r>
            <w:r w:rsidR="001D6088">
              <w:rPr>
                <w:rFonts w:cs="Calibri"/>
              </w:rPr>
              <w:t>discussed were:</w:t>
            </w:r>
          </w:p>
          <w:p w14:paraId="3B381240" w14:textId="0EE580A1" w:rsidR="008870F8" w:rsidRDefault="007458F4" w:rsidP="00E8462E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cs="Calibri"/>
              </w:rPr>
            </w:pPr>
            <w:r>
              <w:rPr>
                <w:rFonts w:cs="Calibri"/>
              </w:rPr>
              <w:t xml:space="preserve">We will undertake a </w:t>
            </w:r>
            <w:r w:rsidR="00E4539D">
              <w:rPr>
                <w:rFonts w:cs="Calibri"/>
              </w:rPr>
              <w:t>C</w:t>
            </w:r>
            <w:r>
              <w:rPr>
                <w:rFonts w:cs="Calibri"/>
              </w:rPr>
              <w:t>OMMUNITY</w:t>
            </w:r>
            <w:r w:rsidR="00E4539D">
              <w:rPr>
                <w:rFonts w:cs="Calibri"/>
              </w:rPr>
              <w:t xml:space="preserve"> G</w:t>
            </w:r>
            <w:r>
              <w:rPr>
                <w:rFonts w:cs="Calibri"/>
              </w:rPr>
              <w:t>OVERNANCE</w:t>
            </w:r>
            <w:r w:rsidR="00E4539D">
              <w:rPr>
                <w:rFonts w:cs="Calibri"/>
              </w:rPr>
              <w:t xml:space="preserve"> R</w:t>
            </w:r>
            <w:r w:rsidR="00365A5E">
              <w:rPr>
                <w:rFonts w:cs="Calibri"/>
              </w:rPr>
              <w:t>EVIEW which</w:t>
            </w:r>
            <w:r w:rsidR="00BE6C20">
              <w:rPr>
                <w:rFonts w:cs="Calibri"/>
              </w:rPr>
              <w:t xml:space="preserve"> will </w:t>
            </w:r>
            <w:proofErr w:type="gramStart"/>
            <w:r w:rsidR="00BE6C20">
              <w:rPr>
                <w:rFonts w:cs="Calibri"/>
              </w:rPr>
              <w:t>include</w:t>
            </w:r>
            <w:r w:rsidR="001C262E">
              <w:rPr>
                <w:rFonts w:cs="Calibri"/>
              </w:rPr>
              <w:t>;</w:t>
            </w:r>
            <w:proofErr w:type="gramEnd"/>
          </w:p>
          <w:p w14:paraId="3A99FAC2" w14:textId="64D475D2" w:rsidR="00CC2449" w:rsidRDefault="00A50C20" w:rsidP="008870F8">
            <w:pPr>
              <w:pStyle w:val="ListParagraph"/>
              <w:spacing w:after="0"/>
              <w:rPr>
                <w:rFonts w:cs="Calibri"/>
              </w:rPr>
            </w:pPr>
            <w:r w:rsidRPr="00A50C20">
              <w:rPr>
                <w:rFonts w:cs="Calibri"/>
              </w:rPr>
              <w:t>creating, merging, altering or abolishing parishes</w:t>
            </w:r>
            <w:r w:rsidR="001C262E">
              <w:rPr>
                <w:rFonts w:cs="Calibri"/>
              </w:rPr>
              <w:t xml:space="preserve">, </w:t>
            </w:r>
            <w:r w:rsidRPr="00A50C20">
              <w:rPr>
                <w:rFonts w:cs="Calibri"/>
              </w:rPr>
              <w:t>the naming of parishes and the style of any new parishes</w:t>
            </w:r>
            <w:r w:rsidR="001C262E">
              <w:rPr>
                <w:rFonts w:cs="Calibri"/>
              </w:rPr>
              <w:t xml:space="preserve">, </w:t>
            </w:r>
            <w:r w:rsidRPr="00A50C20">
              <w:rPr>
                <w:rFonts w:cs="Calibri"/>
              </w:rPr>
              <w:t>the electoral arrangements for parishes,</w:t>
            </w:r>
            <w:r w:rsidR="00423148">
              <w:rPr>
                <w:rFonts w:cs="Calibri"/>
              </w:rPr>
              <w:t xml:space="preserve"> (when elections are held</w:t>
            </w:r>
            <w:r w:rsidR="001D73BD">
              <w:rPr>
                <w:rFonts w:cs="Calibri"/>
              </w:rPr>
              <w:t xml:space="preserve">, </w:t>
            </w:r>
            <w:r w:rsidRPr="00A50C20">
              <w:rPr>
                <w:rFonts w:cs="Calibri"/>
              </w:rPr>
              <w:t xml:space="preserve">the number of parish </w:t>
            </w:r>
            <w:proofErr w:type="gramStart"/>
            <w:r w:rsidRPr="00A50C20">
              <w:rPr>
                <w:rFonts w:cs="Calibri"/>
              </w:rPr>
              <w:t>councillors)and</w:t>
            </w:r>
            <w:proofErr w:type="gramEnd"/>
            <w:r w:rsidRPr="00A50C20">
              <w:rPr>
                <w:rFonts w:cs="Calibri"/>
              </w:rPr>
              <w:t xml:space="preserve"> parish warding</w:t>
            </w:r>
            <w:r w:rsidR="001D73BD">
              <w:rPr>
                <w:rFonts w:cs="Calibri"/>
              </w:rPr>
              <w:t>,</w:t>
            </w:r>
            <w:r w:rsidR="002E4A1C">
              <w:rPr>
                <w:rFonts w:cs="Calibri"/>
              </w:rPr>
              <w:t xml:space="preserve"> </w:t>
            </w:r>
            <w:r w:rsidRPr="00A50C20">
              <w:rPr>
                <w:rFonts w:cs="Calibri"/>
              </w:rPr>
              <w:t>grouping of parishes under a common parish council or de-grouping of</w:t>
            </w:r>
            <w:r w:rsidR="002E4A1C">
              <w:rPr>
                <w:rFonts w:cs="Calibri"/>
              </w:rPr>
              <w:t xml:space="preserve"> </w:t>
            </w:r>
            <w:r w:rsidRPr="00A50C20">
              <w:rPr>
                <w:rFonts w:cs="Calibri"/>
              </w:rPr>
              <w:t>parishes.</w:t>
            </w:r>
            <w:r w:rsidR="00EC3A6D" w:rsidRPr="00CC650A">
              <w:rPr>
                <w:rFonts w:cs="Calibri"/>
              </w:rPr>
              <w:t xml:space="preserve"> </w:t>
            </w:r>
          </w:p>
          <w:p w14:paraId="06E972D0" w14:textId="4CC19426" w:rsidR="00854856" w:rsidRDefault="003A08B8" w:rsidP="00E8462E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cs="Calibri"/>
              </w:rPr>
            </w:pPr>
            <w:r w:rsidRPr="003A08B8">
              <w:rPr>
                <w:rFonts w:cs="Calibri"/>
              </w:rPr>
              <w:t xml:space="preserve">STATUTORY FIVE-YEARLY </w:t>
            </w:r>
            <w:proofErr w:type="gramStart"/>
            <w:r w:rsidRPr="003A08B8">
              <w:rPr>
                <w:rFonts w:cs="Calibri"/>
              </w:rPr>
              <w:t>REVISION</w:t>
            </w:r>
            <w:r w:rsidR="00B136ED">
              <w:rPr>
                <w:rFonts w:cs="Calibri"/>
              </w:rPr>
              <w:t xml:space="preserve"> </w:t>
            </w:r>
            <w:r w:rsidR="000A28D6" w:rsidRPr="003A08B8">
              <w:rPr>
                <w:rFonts w:cs="Calibri"/>
              </w:rPr>
              <w:t xml:space="preserve"> OF</w:t>
            </w:r>
            <w:proofErr w:type="gramEnd"/>
            <w:r w:rsidR="000A28D6" w:rsidRPr="003A08B8">
              <w:rPr>
                <w:rFonts w:cs="Calibri"/>
              </w:rPr>
              <w:t xml:space="preserve"> LICENSING POLICY 2026-2031</w:t>
            </w:r>
            <w:r w:rsidR="00365A5E">
              <w:rPr>
                <w:rFonts w:cs="Calibri"/>
              </w:rPr>
              <w:t xml:space="preserve"> </w:t>
            </w:r>
            <w:r w:rsidR="005D5075">
              <w:rPr>
                <w:rFonts w:cs="Calibri"/>
              </w:rPr>
              <w:t xml:space="preserve">to </w:t>
            </w:r>
            <w:proofErr w:type="gramStart"/>
            <w:r w:rsidR="005D5075">
              <w:rPr>
                <w:rFonts w:cs="Calibri"/>
              </w:rPr>
              <w:t>include;</w:t>
            </w:r>
            <w:proofErr w:type="gramEnd"/>
            <w:r w:rsidR="005D5075">
              <w:rPr>
                <w:rFonts w:cs="Calibri"/>
              </w:rPr>
              <w:t xml:space="preserve"> </w:t>
            </w:r>
            <w:r w:rsidR="00B136ED">
              <w:rPr>
                <w:rFonts w:cs="Calibri"/>
              </w:rPr>
              <w:t>businesses and facilities not hav</w:t>
            </w:r>
            <w:r w:rsidR="00C75EF4">
              <w:rPr>
                <w:rFonts w:cs="Calibri"/>
              </w:rPr>
              <w:t>ing</w:t>
            </w:r>
            <w:r w:rsidR="00B136ED">
              <w:rPr>
                <w:rFonts w:cs="Calibri"/>
              </w:rPr>
              <w:t xml:space="preserve"> unreasonable restrictions placed on them </w:t>
            </w:r>
            <w:r w:rsidR="00F86FF2">
              <w:rPr>
                <w:rFonts w:cs="Calibri"/>
              </w:rPr>
              <w:t>following subsequent</w:t>
            </w:r>
            <w:r w:rsidR="007937F0">
              <w:rPr>
                <w:rFonts w:cs="Calibri"/>
              </w:rPr>
              <w:t xml:space="preserve"> development in the neighbourhood, </w:t>
            </w:r>
            <w:r w:rsidR="004F5A2B">
              <w:rPr>
                <w:rFonts w:cs="Calibri"/>
              </w:rPr>
              <w:t>e</w:t>
            </w:r>
            <w:r w:rsidR="007937F0" w:rsidRPr="007937F0">
              <w:rPr>
                <w:rFonts w:cs="Calibri"/>
              </w:rPr>
              <w:t xml:space="preserve">quality and </w:t>
            </w:r>
            <w:r w:rsidR="004F5A2B">
              <w:rPr>
                <w:rFonts w:cs="Calibri"/>
              </w:rPr>
              <w:t>i</w:t>
            </w:r>
            <w:r w:rsidR="007937F0" w:rsidRPr="007937F0">
              <w:rPr>
                <w:rFonts w:cs="Calibri"/>
              </w:rPr>
              <w:t>nclusion in Licensed</w:t>
            </w:r>
            <w:r w:rsidR="00A830DA">
              <w:rPr>
                <w:rFonts w:cs="Calibri"/>
              </w:rPr>
              <w:t xml:space="preserve"> </w:t>
            </w:r>
            <w:r w:rsidR="007937F0" w:rsidRPr="007937F0">
              <w:rPr>
                <w:rFonts w:cs="Calibri"/>
              </w:rPr>
              <w:t>Premises</w:t>
            </w:r>
            <w:r w:rsidR="007937F0">
              <w:rPr>
                <w:rFonts w:cs="Calibri"/>
              </w:rPr>
              <w:t xml:space="preserve">, </w:t>
            </w:r>
            <w:r w:rsidR="00386EB0">
              <w:rPr>
                <w:rFonts w:cs="Calibri"/>
              </w:rPr>
              <w:t>promoting and safeguarding women’s safety</w:t>
            </w:r>
            <w:r w:rsidR="004F5A2B">
              <w:rPr>
                <w:rFonts w:cs="Calibri"/>
              </w:rPr>
              <w:t>,</w:t>
            </w:r>
            <w:r w:rsidR="00386EB0">
              <w:rPr>
                <w:rFonts w:cs="Calibri"/>
              </w:rPr>
              <w:t xml:space="preserve"> and </w:t>
            </w:r>
            <w:r w:rsidR="00BB20CC" w:rsidRPr="00BB20CC">
              <w:rPr>
                <w:rFonts w:cs="Calibri"/>
              </w:rPr>
              <w:t>Protection of</w:t>
            </w:r>
            <w:r w:rsidR="00BB20CC">
              <w:rPr>
                <w:rFonts w:cs="Calibri"/>
              </w:rPr>
              <w:t xml:space="preserve"> </w:t>
            </w:r>
            <w:r w:rsidR="00BB20CC" w:rsidRPr="00BB20CC">
              <w:rPr>
                <w:rFonts w:cs="Calibri"/>
              </w:rPr>
              <w:t>Premises</w:t>
            </w:r>
            <w:r w:rsidR="00BB20CC">
              <w:rPr>
                <w:rFonts w:cs="Calibri"/>
              </w:rPr>
              <w:t xml:space="preserve"> from terrorism.</w:t>
            </w:r>
          </w:p>
          <w:p w14:paraId="4AB7304D" w14:textId="6EDE7486" w:rsidR="008759F4" w:rsidRDefault="00825F61" w:rsidP="00E8462E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cs="Calibri"/>
              </w:rPr>
            </w:pPr>
            <w:r w:rsidRPr="00825F61">
              <w:rPr>
                <w:rFonts w:cs="Calibri"/>
              </w:rPr>
              <w:t>BIODIVERSITY NET GAIN (BNG) – MONITORING FEES AND HABITAT BANKBROKERAGE AND FEES</w:t>
            </w:r>
            <w:r w:rsidR="00ED5FF1">
              <w:rPr>
                <w:rFonts w:cs="Calibri"/>
              </w:rPr>
              <w:t>. Although discouraged in some sites it is necessar</w:t>
            </w:r>
            <w:r w:rsidR="005C7421">
              <w:rPr>
                <w:rFonts w:cs="Calibri"/>
              </w:rPr>
              <w:t>y to provide BNG off site. In such circumstances the Council will for costs for monit</w:t>
            </w:r>
            <w:r w:rsidR="00ED5022">
              <w:rPr>
                <w:rFonts w:cs="Calibri"/>
              </w:rPr>
              <w:t>oring these sites over the next 30 years. Consequently, there will be a framework for covering these costs.</w:t>
            </w:r>
          </w:p>
          <w:p w14:paraId="07667CAF" w14:textId="526382E7" w:rsidR="00BB20CC" w:rsidRDefault="00962BD9" w:rsidP="00E8462E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cs="Calibri"/>
              </w:rPr>
            </w:pPr>
            <w:r>
              <w:rPr>
                <w:rFonts w:cs="Calibri"/>
              </w:rPr>
              <w:t xml:space="preserve">The annual </w:t>
            </w:r>
            <w:r w:rsidR="00594C3F">
              <w:rPr>
                <w:rFonts w:cs="Calibri"/>
              </w:rPr>
              <w:t>STATE</w:t>
            </w:r>
            <w:r w:rsidR="00BE4B2E">
              <w:rPr>
                <w:rFonts w:cs="Calibri"/>
              </w:rPr>
              <w:t xml:space="preserve"> OF THE DISTRICT REPORT </w:t>
            </w:r>
            <w:r>
              <w:rPr>
                <w:rFonts w:cs="Calibri"/>
              </w:rPr>
              <w:t>was received</w:t>
            </w:r>
            <w:r w:rsidR="00E856E2">
              <w:rPr>
                <w:rFonts w:cs="Calibri"/>
              </w:rPr>
              <w:t xml:space="preserve">. </w:t>
            </w:r>
            <w:r w:rsidR="00E856E2" w:rsidRPr="00E856E2">
              <w:rPr>
                <w:rFonts w:cs="Calibri"/>
              </w:rPr>
              <w:t>Based on th</w:t>
            </w:r>
            <w:r w:rsidR="00B37721">
              <w:rPr>
                <w:rFonts w:cs="Calibri"/>
              </w:rPr>
              <w:t xml:space="preserve">is it </w:t>
            </w:r>
            <w:proofErr w:type="gramStart"/>
            <w:r w:rsidR="00B37721">
              <w:rPr>
                <w:rFonts w:cs="Calibri"/>
              </w:rPr>
              <w:t xml:space="preserve">was </w:t>
            </w:r>
            <w:r w:rsidR="00E856E2" w:rsidRPr="00E856E2">
              <w:rPr>
                <w:rFonts w:cs="Calibri"/>
              </w:rPr>
              <w:t xml:space="preserve"> recommended</w:t>
            </w:r>
            <w:proofErr w:type="gramEnd"/>
            <w:r w:rsidR="00E856E2" w:rsidRPr="00E856E2">
              <w:rPr>
                <w:rFonts w:cs="Calibri"/>
              </w:rPr>
              <w:t xml:space="preserve"> that the</w:t>
            </w:r>
            <w:r w:rsidR="00B37721">
              <w:rPr>
                <w:rFonts w:cs="Calibri"/>
              </w:rPr>
              <w:t xml:space="preserve"> </w:t>
            </w:r>
            <w:r w:rsidR="00E856E2" w:rsidRPr="00E856E2">
              <w:rPr>
                <w:rFonts w:cs="Calibri"/>
              </w:rPr>
              <w:t>priorities as set out in The Mid Suffolk Plan are reconfirmed as being the right</w:t>
            </w:r>
            <w:r w:rsidR="005D2795">
              <w:rPr>
                <w:rFonts w:cs="Calibri"/>
              </w:rPr>
              <w:t xml:space="preserve"> </w:t>
            </w:r>
            <w:r w:rsidR="00E856E2" w:rsidRPr="00E856E2">
              <w:rPr>
                <w:rFonts w:cs="Calibri"/>
              </w:rPr>
              <w:t>priorities for our residents, communities and environment.</w:t>
            </w:r>
            <w:r w:rsidR="005D2795">
              <w:rPr>
                <w:rFonts w:cs="Calibri"/>
              </w:rPr>
              <w:t xml:space="preserve"> The report will be available in November</w:t>
            </w:r>
            <w:r w:rsidR="001D647E">
              <w:rPr>
                <w:rFonts w:cs="Calibri"/>
              </w:rPr>
              <w:t xml:space="preserve"> on the MSDC website where you can also find the strategic plan for</w:t>
            </w:r>
            <w:r w:rsidR="003C4E21">
              <w:rPr>
                <w:rFonts w:cs="Calibri"/>
              </w:rPr>
              <w:t xml:space="preserve"> </w:t>
            </w:r>
            <w:r w:rsidR="002E2907">
              <w:rPr>
                <w:rFonts w:cs="Calibri"/>
              </w:rPr>
              <w:t xml:space="preserve">housing and </w:t>
            </w:r>
            <w:proofErr w:type="spellStart"/>
            <w:r w:rsidR="002E2907">
              <w:rPr>
                <w:rFonts w:cs="Calibri"/>
              </w:rPr>
              <w:t>Infrastructue</w:t>
            </w:r>
            <w:proofErr w:type="spellEnd"/>
            <w:r w:rsidR="002E2907">
              <w:rPr>
                <w:rFonts w:cs="Calibri"/>
              </w:rPr>
              <w:t xml:space="preserve">, resilience, </w:t>
            </w:r>
            <w:r w:rsidR="00FF3DDA">
              <w:rPr>
                <w:rFonts w:cs="Calibri"/>
              </w:rPr>
              <w:t>community well-being and environmental sustainability.</w:t>
            </w:r>
          </w:p>
          <w:p w14:paraId="7CBD0C3B" w14:textId="49EAC7FC" w:rsidR="00E4539D" w:rsidRPr="00CC650A" w:rsidRDefault="00E4539D" w:rsidP="003A4417">
            <w:pPr>
              <w:pStyle w:val="ListParagraph"/>
              <w:spacing w:after="0"/>
              <w:rPr>
                <w:rFonts w:cs="Calibri"/>
              </w:rPr>
            </w:pPr>
          </w:p>
        </w:tc>
      </w:tr>
      <w:tr w:rsidR="004C3375" w14:paraId="1E64133A" w14:textId="77777777" w:rsidTr="00E8462E">
        <w:tc>
          <w:tcPr>
            <w:tcW w:w="222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8228B" w14:textId="5A568CDD" w:rsidR="004C3375" w:rsidRPr="0018330A" w:rsidRDefault="00EF2F98" w:rsidP="00E846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>Cabinet</w:t>
            </w:r>
          </w:p>
        </w:tc>
        <w:tc>
          <w:tcPr>
            <w:tcW w:w="82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EC1A0" w14:textId="77777777" w:rsidR="004C3375" w:rsidRDefault="00157198" w:rsidP="00E8462E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Cabinet gave its support to the Local Nature Recovery Strategy for </w:t>
            </w:r>
            <w:r w:rsidR="00236C18">
              <w:rPr>
                <w:rFonts w:cstheme="minorHAnsi"/>
              </w:rPr>
              <w:t>Suffolk and Norfolk.</w:t>
            </w:r>
          </w:p>
          <w:p w14:paraId="05BA11ED" w14:textId="77777777" w:rsidR="00611A7E" w:rsidRDefault="00F90695" w:rsidP="00E8462E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Th</w:t>
            </w:r>
            <w:r w:rsidR="00611A7E" w:rsidRPr="00611A7E">
              <w:rPr>
                <w:rFonts w:cstheme="minorHAnsi"/>
              </w:rPr>
              <w:t>e main purpose of the LNRS is to identify locations to create or improve habitat</w:t>
            </w:r>
            <w:r>
              <w:rPr>
                <w:rFonts w:cstheme="minorHAnsi"/>
              </w:rPr>
              <w:t xml:space="preserve"> </w:t>
            </w:r>
            <w:r w:rsidR="00611A7E" w:rsidRPr="00611A7E">
              <w:rPr>
                <w:rFonts w:cstheme="minorHAnsi"/>
              </w:rPr>
              <w:t xml:space="preserve">most likely to provide the greatest benefit for nature and the wider environment. </w:t>
            </w:r>
            <w:r w:rsidR="009669F0" w:rsidRPr="00611A7E">
              <w:rPr>
                <w:rFonts w:cstheme="minorHAnsi"/>
              </w:rPr>
              <w:t xml:space="preserve"> Combining efforts for nature</w:t>
            </w:r>
            <w:r w:rsidR="009669F0">
              <w:rPr>
                <w:rFonts w:cstheme="minorHAnsi"/>
              </w:rPr>
              <w:t xml:space="preserve"> </w:t>
            </w:r>
            <w:r w:rsidR="009669F0" w:rsidRPr="00611A7E">
              <w:rPr>
                <w:rFonts w:cstheme="minorHAnsi"/>
              </w:rPr>
              <w:t>recovery with nature-based solutions can help coordinate initiatives aimed at</w:t>
            </w:r>
            <w:r w:rsidR="009669F0">
              <w:rPr>
                <w:rFonts w:cstheme="minorHAnsi"/>
              </w:rPr>
              <w:t xml:space="preserve"> </w:t>
            </w:r>
            <w:r w:rsidR="009669F0" w:rsidRPr="00611A7E">
              <w:rPr>
                <w:rFonts w:cstheme="minorHAnsi"/>
              </w:rPr>
              <w:t>improving land management for various environmental objectives</w:t>
            </w:r>
            <w:r w:rsidR="002A07B8">
              <w:rPr>
                <w:rFonts w:cstheme="minorHAnsi"/>
              </w:rPr>
              <w:t xml:space="preserve">. </w:t>
            </w:r>
            <w:r w:rsidR="00611A7E" w:rsidRPr="00611A7E">
              <w:rPr>
                <w:rFonts w:cstheme="minorHAnsi"/>
              </w:rPr>
              <w:t>TheL</w:t>
            </w:r>
            <w:r w:rsidR="002A07B8">
              <w:rPr>
                <w:rFonts w:cstheme="minorHAnsi"/>
              </w:rPr>
              <w:t xml:space="preserve"> </w:t>
            </w:r>
            <w:r w:rsidR="00611A7E" w:rsidRPr="00611A7E">
              <w:rPr>
                <w:rFonts w:cstheme="minorHAnsi"/>
              </w:rPr>
              <w:t xml:space="preserve">NRS does not force the owners and managers of the land identified to make </w:t>
            </w:r>
            <w:proofErr w:type="spellStart"/>
            <w:r w:rsidR="00611A7E" w:rsidRPr="00611A7E">
              <w:rPr>
                <w:rFonts w:cstheme="minorHAnsi"/>
              </w:rPr>
              <w:t>anychanges</w:t>
            </w:r>
            <w:proofErr w:type="spellEnd"/>
            <w:r w:rsidR="00611A7E" w:rsidRPr="00611A7E">
              <w:rPr>
                <w:rFonts w:cstheme="minorHAnsi"/>
              </w:rPr>
              <w:t xml:space="preserve">. Instead, the government is encouraging action through, for </w:t>
            </w:r>
            <w:proofErr w:type="spellStart"/>
            <w:proofErr w:type="gramStart"/>
            <w:r w:rsidR="00611A7E" w:rsidRPr="00611A7E">
              <w:rPr>
                <w:rFonts w:cstheme="minorHAnsi"/>
              </w:rPr>
              <w:t>example,opportunities</w:t>
            </w:r>
            <w:proofErr w:type="spellEnd"/>
            <w:proofErr w:type="gramEnd"/>
            <w:r w:rsidR="00611A7E" w:rsidRPr="00611A7E">
              <w:rPr>
                <w:rFonts w:cstheme="minorHAnsi"/>
              </w:rPr>
              <w:t xml:space="preserve"> for funding and investment.</w:t>
            </w:r>
          </w:p>
          <w:p w14:paraId="25562E5D" w14:textId="77777777" w:rsidR="00382D2D" w:rsidRDefault="00382D2D" w:rsidP="00E8462E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This mapping tool will be available to the public this month</w:t>
            </w:r>
            <w:r w:rsidR="00815B7C">
              <w:rPr>
                <w:rFonts w:cstheme="minorHAnsi"/>
              </w:rPr>
              <w:t>.</w:t>
            </w:r>
          </w:p>
          <w:p w14:paraId="67C22721" w14:textId="600F5245" w:rsidR="00815B7C" w:rsidRDefault="00815B7C" w:rsidP="00E8462E">
            <w:pPr>
              <w:spacing w:after="0"/>
              <w:rPr>
                <w:rFonts w:cstheme="minorHAnsi"/>
              </w:rPr>
            </w:pPr>
          </w:p>
        </w:tc>
      </w:tr>
      <w:tr w:rsidR="00FB4D8F" w14:paraId="22D1004B" w14:textId="77777777" w:rsidTr="00E8462E">
        <w:tc>
          <w:tcPr>
            <w:tcW w:w="222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12189" w14:textId="7FA9BBF8" w:rsidR="00FB4D8F" w:rsidRDefault="005701E1" w:rsidP="00E8462E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>Members En</w:t>
            </w:r>
            <w:r w:rsidR="005F4B3C">
              <w:rPr>
                <w:rFonts w:eastAsia="Times New Roman" w:cstheme="minorHAnsi"/>
                <w:b/>
                <w:bCs/>
                <w:lang w:eastAsia="en-GB"/>
              </w:rPr>
              <w:t>quiry System</w:t>
            </w:r>
          </w:p>
        </w:tc>
        <w:tc>
          <w:tcPr>
            <w:tcW w:w="82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22531" w14:textId="77777777" w:rsidR="00FB4D8F" w:rsidRDefault="005F4B3C" w:rsidP="00E8462E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There is now an enquiry system for the Council to trac</w:t>
            </w:r>
            <w:r w:rsidR="00FD58D1">
              <w:rPr>
                <w:rFonts w:cstheme="minorHAnsi"/>
              </w:rPr>
              <w:t xml:space="preserve">k enquiries raised by Councillors with </w:t>
            </w:r>
            <w:r w:rsidR="00381DDA">
              <w:rPr>
                <w:rFonts w:cstheme="minorHAnsi"/>
              </w:rPr>
              <w:t xml:space="preserve">Council Officers requiring a response within 5 working days though this can be extended to </w:t>
            </w:r>
            <w:r w:rsidR="00B32EC2">
              <w:rPr>
                <w:rFonts w:cstheme="minorHAnsi"/>
              </w:rPr>
              <w:t>10 days for more complex queries.</w:t>
            </w:r>
          </w:p>
          <w:p w14:paraId="5D806C8B" w14:textId="70019568" w:rsidR="00B32EC2" w:rsidRDefault="00B32EC2" w:rsidP="00E8462E">
            <w:pPr>
              <w:spacing w:after="0"/>
              <w:rPr>
                <w:rFonts w:cstheme="minorHAnsi"/>
              </w:rPr>
            </w:pPr>
          </w:p>
        </w:tc>
      </w:tr>
      <w:tr w:rsidR="00A97249" w14:paraId="0F74F4B2" w14:textId="77777777" w:rsidTr="00E8462E">
        <w:tc>
          <w:tcPr>
            <w:tcW w:w="222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A5F35" w14:textId="782BAFB6" w:rsidR="00A97249" w:rsidRPr="00A849F3" w:rsidRDefault="00730F69" w:rsidP="00E8462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District Councillors Localities Budget</w:t>
            </w:r>
            <w:r w:rsidR="00CD7A16">
              <w:rPr>
                <w:b/>
                <w:bCs/>
              </w:rPr>
              <w:t>s</w:t>
            </w:r>
          </w:p>
        </w:tc>
        <w:tc>
          <w:tcPr>
            <w:tcW w:w="8232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D10A9" w14:textId="3864F402" w:rsidR="00EB78DF" w:rsidRDefault="00730F69" w:rsidP="00E8462E">
            <w:pPr>
              <w:spacing w:after="0"/>
            </w:pPr>
            <w:r>
              <w:t>Ap</w:t>
            </w:r>
            <w:r w:rsidR="009A18DA">
              <w:t>p</w:t>
            </w:r>
            <w:r>
              <w:t xml:space="preserve">lications </w:t>
            </w:r>
            <w:r w:rsidR="009A18DA">
              <w:t xml:space="preserve">need to be received by the end of </w:t>
            </w:r>
            <w:r w:rsidR="00815B7C">
              <w:t xml:space="preserve">this </w:t>
            </w:r>
            <w:r w:rsidR="00EF2F98">
              <w:t>December.</w:t>
            </w:r>
          </w:p>
        </w:tc>
      </w:tr>
    </w:tbl>
    <w:p w14:paraId="778EA1FF" w14:textId="77777777" w:rsidR="00716005" w:rsidRDefault="00716005" w:rsidP="00FB60F3">
      <w:pPr>
        <w:pStyle w:val="ListParagraph"/>
      </w:pPr>
    </w:p>
    <w:tbl>
      <w:tblPr>
        <w:tblW w:w="104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21"/>
        <w:gridCol w:w="5239"/>
      </w:tblGrid>
      <w:tr w:rsidR="00716005" w14:paraId="0376EDCE" w14:textId="77777777" w:rsidTr="00BA12B9">
        <w:tc>
          <w:tcPr>
            <w:tcW w:w="522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9A59B" w14:textId="77777777" w:rsidR="00716005" w:rsidRDefault="00716005" w:rsidP="00BA12B9">
            <w:pPr>
              <w:spacing w:after="0" w:line="254" w:lineRule="auto"/>
            </w:pPr>
            <w:r>
              <w:rPr>
                <w:rFonts w:cs="Calibri"/>
                <w:color w:val="000000"/>
                <w:kern w:val="3"/>
              </w:rPr>
              <w:t>District Councillor: David Penny</w:t>
            </w:r>
            <w:r>
              <w:rPr>
                <w:rFonts w:cs="Calibri"/>
                <w:kern w:val="3"/>
              </w:rPr>
              <w:tab/>
            </w:r>
            <w:r>
              <w:rPr>
                <w:rFonts w:cs="Calibri"/>
                <w:kern w:val="3"/>
              </w:rPr>
              <w:tab/>
            </w:r>
          </w:p>
          <w:p w14:paraId="5F82E96C" w14:textId="77777777" w:rsidR="00716005" w:rsidRDefault="00716005" w:rsidP="00BA12B9">
            <w:pPr>
              <w:spacing w:after="0" w:line="254" w:lineRule="auto"/>
              <w:rPr>
                <w:rFonts w:eastAsia="Arial" w:cs="Calibri"/>
                <w:kern w:val="3"/>
              </w:rPr>
            </w:pPr>
            <w:r>
              <w:rPr>
                <w:rFonts w:eastAsia="Arial" w:cs="Calibri"/>
                <w:kern w:val="3"/>
              </w:rPr>
              <w:t>Email: david.penny@midsuffolk.gov.uk</w:t>
            </w:r>
          </w:p>
          <w:p w14:paraId="3C41C454" w14:textId="77777777" w:rsidR="00716005" w:rsidRDefault="00716005" w:rsidP="00BA12B9">
            <w:pPr>
              <w:spacing w:after="0" w:line="240" w:lineRule="auto"/>
            </w:pPr>
            <w:r>
              <w:rPr>
                <w:rFonts w:eastAsia="Arial" w:cs="Calibri"/>
                <w:kern w:val="3"/>
              </w:rPr>
              <w:t>Telephone: 01449 760 367</w:t>
            </w:r>
          </w:p>
        </w:tc>
        <w:tc>
          <w:tcPr>
            <w:tcW w:w="523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59A2A" w14:textId="77777777" w:rsidR="00716005" w:rsidRDefault="00716005" w:rsidP="00BA12B9">
            <w:pPr>
              <w:spacing w:after="0" w:line="254" w:lineRule="auto"/>
              <w:rPr>
                <w:rFonts w:cs="Calibri"/>
                <w:color w:val="000000"/>
                <w:kern w:val="3"/>
              </w:rPr>
            </w:pPr>
            <w:r>
              <w:rPr>
                <w:rFonts w:cs="Calibri"/>
                <w:color w:val="000000"/>
                <w:kern w:val="3"/>
              </w:rPr>
              <w:t>District Councillor: John Whitehead</w:t>
            </w:r>
          </w:p>
          <w:p w14:paraId="51C81A51" w14:textId="77777777" w:rsidR="00716005" w:rsidRDefault="00716005" w:rsidP="00BA12B9">
            <w:pPr>
              <w:spacing w:after="0" w:line="254" w:lineRule="auto"/>
              <w:rPr>
                <w:rFonts w:eastAsia="Arial" w:cs="Calibri"/>
                <w:kern w:val="3"/>
              </w:rPr>
            </w:pPr>
            <w:r>
              <w:rPr>
                <w:rFonts w:eastAsia="Arial" w:cs="Calibri"/>
                <w:kern w:val="3"/>
              </w:rPr>
              <w:t>Email: John.whitehead@midsuffolk.gov.uk</w:t>
            </w:r>
          </w:p>
          <w:p w14:paraId="04A68632" w14:textId="77777777" w:rsidR="00716005" w:rsidRDefault="00716005" w:rsidP="00BA12B9">
            <w:pPr>
              <w:spacing w:after="0" w:line="240" w:lineRule="auto"/>
            </w:pPr>
            <w:r>
              <w:rPr>
                <w:rFonts w:cs="Calibri"/>
                <w:color w:val="000000"/>
                <w:kern w:val="3"/>
              </w:rPr>
              <w:t>Telephone: 01449 760 521</w:t>
            </w:r>
          </w:p>
        </w:tc>
      </w:tr>
    </w:tbl>
    <w:p w14:paraId="09C12CAA" w14:textId="77777777" w:rsidR="00865758" w:rsidRDefault="00865758"/>
    <w:sectPr w:rsidR="00865758" w:rsidSect="00A772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720" w:bottom="720" w:left="720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978BA" w14:textId="77777777" w:rsidR="00761E57" w:rsidRDefault="00761E57" w:rsidP="00716005">
      <w:pPr>
        <w:spacing w:after="0" w:line="240" w:lineRule="auto"/>
      </w:pPr>
      <w:r>
        <w:separator/>
      </w:r>
    </w:p>
  </w:endnote>
  <w:endnote w:type="continuationSeparator" w:id="0">
    <w:p w14:paraId="5020BC83" w14:textId="77777777" w:rsidR="00761E57" w:rsidRDefault="00761E57" w:rsidP="00716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AC7EA" w14:textId="77777777" w:rsidR="00747563" w:rsidRDefault="007475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79ECE" w14:textId="77777777" w:rsidR="00747563" w:rsidRDefault="007475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3664F" w14:textId="77777777" w:rsidR="00747563" w:rsidRDefault="007475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9A74E" w14:textId="77777777" w:rsidR="00761E57" w:rsidRDefault="00761E57" w:rsidP="00716005">
      <w:pPr>
        <w:spacing w:after="0" w:line="240" w:lineRule="auto"/>
      </w:pPr>
      <w:r>
        <w:separator/>
      </w:r>
    </w:p>
  </w:footnote>
  <w:footnote w:type="continuationSeparator" w:id="0">
    <w:p w14:paraId="5DF74714" w14:textId="77777777" w:rsidR="00761E57" w:rsidRDefault="00761E57" w:rsidP="007160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C6FA9" w14:textId="77777777" w:rsidR="00747563" w:rsidRDefault="007475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E795C" w14:textId="6F6B7D01" w:rsidR="00716005" w:rsidRPr="00716005" w:rsidRDefault="0064429E">
    <w:pPr>
      <w:pStyle w:val="Header"/>
      <w:rPr>
        <w:b/>
        <w:bCs/>
        <w:sz w:val="32"/>
        <w:szCs w:val="32"/>
      </w:rPr>
    </w:pPr>
    <w:r>
      <w:rPr>
        <w:b/>
        <w:bCs/>
        <w:sz w:val="32"/>
        <w:szCs w:val="32"/>
      </w:rPr>
      <w:t>Mid</w:t>
    </w:r>
    <w:r w:rsidR="00716005" w:rsidRPr="00716005">
      <w:rPr>
        <w:b/>
        <w:bCs/>
        <w:sz w:val="32"/>
        <w:szCs w:val="32"/>
      </w:rPr>
      <w:t xml:space="preserve">-Suffolk District Council Report for </w:t>
    </w:r>
    <w:r>
      <w:rPr>
        <w:b/>
        <w:bCs/>
        <w:sz w:val="32"/>
        <w:szCs w:val="32"/>
      </w:rPr>
      <w:t>Coddenham</w:t>
    </w:r>
    <w:r w:rsidR="008A26BE">
      <w:rPr>
        <w:b/>
        <w:bCs/>
        <w:sz w:val="32"/>
        <w:szCs w:val="32"/>
      </w:rPr>
      <w:t xml:space="preserve"> </w:t>
    </w:r>
    <w:r w:rsidR="0082264D">
      <w:rPr>
        <w:b/>
        <w:bCs/>
        <w:sz w:val="32"/>
        <w:szCs w:val="32"/>
      </w:rPr>
      <w:t>P</w:t>
    </w:r>
    <w:r w:rsidR="00DA780F">
      <w:rPr>
        <w:b/>
        <w:bCs/>
        <w:sz w:val="32"/>
        <w:szCs w:val="32"/>
      </w:rPr>
      <w:t>C</w:t>
    </w:r>
    <w:r w:rsidR="00BD3FEF">
      <w:rPr>
        <w:b/>
        <w:bCs/>
        <w:sz w:val="32"/>
        <w:szCs w:val="32"/>
      </w:rPr>
      <w:t>,</w:t>
    </w:r>
    <w:r w:rsidR="00716005" w:rsidRPr="00716005">
      <w:rPr>
        <w:b/>
        <w:bCs/>
        <w:sz w:val="32"/>
        <w:szCs w:val="32"/>
      </w:rPr>
      <w:t xml:space="preserve"> </w:t>
    </w:r>
    <w:r w:rsidR="00764E05">
      <w:rPr>
        <w:b/>
        <w:bCs/>
        <w:sz w:val="32"/>
        <w:szCs w:val="32"/>
      </w:rPr>
      <w:t>November</w:t>
    </w:r>
    <w:r w:rsidR="00FA3CC6">
      <w:rPr>
        <w:b/>
        <w:bCs/>
        <w:sz w:val="32"/>
        <w:szCs w:val="32"/>
      </w:rPr>
      <w:t xml:space="preserve"> </w:t>
    </w:r>
    <w:r w:rsidR="00716005" w:rsidRPr="00716005">
      <w:rPr>
        <w:b/>
        <w:bCs/>
        <w:sz w:val="32"/>
        <w:szCs w:val="32"/>
      </w:rPr>
      <w:t>202</w:t>
    </w:r>
    <w:r w:rsidR="00F94004">
      <w:rPr>
        <w:b/>
        <w:bCs/>
        <w:sz w:val="32"/>
        <w:szCs w:val="32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1876F" w14:textId="77777777" w:rsidR="00747563" w:rsidRDefault="007475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44429"/>
    <w:multiLevelType w:val="hybridMultilevel"/>
    <w:tmpl w:val="F74EF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E30C1C"/>
    <w:multiLevelType w:val="multilevel"/>
    <w:tmpl w:val="976C75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F7C7CDD"/>
    <w:multiLevelType w:val="hybridMultilevel"/>
    <w:tmpl w:val="F5CC3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CC68F8"/>
    <w:multiLevelType w:val="hybridMultilevel"/>
    <w:tmpl w:val="98BCF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1C4D15"/>
    <w:multiLevelType w:val="hybridMultilevel"/>
    <w:tmpl w:val="A844CD2E"/>
    <w:lvl w:ilvl="0" w:tplc="1DDCF8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526A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E639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0C98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9820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5038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207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062A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3E01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525052242">
    <w:abstractNumId w:val="1"/>
  </w:num>
  <w:num w:numId="2" w16cid:durableId="1179006592">
    <w:abstractNumId w:val="3"/>
  </w:num>
  <w:num w:numId="3" w16cid:durableId="1103303861">
    <w:abstractNumId w:val="0"/>
  </w:num>
  <w:num w:numId="4" w16cid:durableId="2106920907">
    <w:abstractNumId w:val="4"/>
  </w:num>
  <w:num w:numId="5" w16cid:durableId="7241102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005"/>
    <w:rsid w:val="000029BD"/>
    <w:rsid w:val="0000554A"/>
    <w:rsid w:val="00005B13"/>
    <w:rsid w:val="000201EC"/>
    <w:rsid w:val="000329C4"/>
    <w:rsid w:val="00041523"/>
    <w:rsid w:val="00042647"/>
    <w:rsid w:val="000510E6"/>
    <w:rsid w:val="00051655"/>
    <w:rsid w:val="0005347B"/>
    <w:rsid w:val="00082B98"/>
    <w:rsid w:val="00090357"/>
    <w:rsid w:val="000A0948"/>
    <w:rsid w:val="000A23AE"/>
    <w:rsid w:val="000A28D6"/>
    <w:rsid w:val="000B6619"/>
    <w:rsid w:val="000D2704"/>
    <w:rsid w:val="000D7CAA"/>
    <w:rsid w:val="000E2444"/>
    <w:rsid w:val="000E6CA2"/>
    <w:rsid w:val="000F4969"/>
    <w:rsid w:val="0010125B"/>
    <w:rsid w:val="00101F95"/>
    <w:rsid w:val="00157198"/>
    <w:rsid w:val="001657BB"/>
    <w:rsid w:val="001677B8"/>
    <w:rsid w:val="00174986"/>
    <w:rsid w:val="00180A64"/>
    <w:rsid w:val="0018330A"/>
    <w:rsid w:val="001843D0"/>
    <w:rsid w:val="001879DE"/>
    <w:rsid w:val="0019190C"/>
    <w:rsid w:val="001B7B49"/>
    <w:rsid w:val="001C262E"/>
    <w:rsid w:val="001C2E06"/>
    <w:rsid w:val="001C46FF"/>
    <w:rsid w:val="001C74B0"/>
    <w:rsid w:val="001D6088"/>
    <w:rsid w:val="001D647E"/>
    <w:rsid w:val="001D73BD"/>
    <w:rsid w:val="001D764F"/>
    <w:rsid w:val="00217EA2"/>
    <w:rsid w:val="00222461"/>
    <w:rsid w:val="00236C18"/>
    <w:rsid w:val="002469F9"/>
    <w:rsid w:val="00246B3A"/>
    <w:rsid w:val="002527C1"/>
    <w:rsid w:val="0025472C"/>
    <w:rsid w:val="00264D2F"/>
    <w:rsid w:val="00297EC4"/>
    <w:rsid w:val="002A07B8"/>
    <w:rsid w:val="002B06E0"/>
    <w:rsid w:val="002B1574"/>
    <w:rsid w:val="002B5D0E"/>
    <w:rsid w:val="002C1502"/>
    <w:rsid w:val="002C33F8"/>
    <w:rsid w:val="002C5143"/>
    <w:rsid w:val="002D302A"/>
    <w:rsid w:val="002E2907"/>
    <w:rsid w:val="002E4A1C"/>
    <w:rsid w:val="002E7729"/>
    <w:rsid w:val="003011BC"/>
    <w:rsid w:val="00306A7E"/>
    <w:rsid w:val="00311A0F"/>
    <w:rsid w:val="00315727"/>
    <w:rsid w:val="0032399E"/>
    <w:rsid w:val="00332047"/>
    <w:rsid w:val="00333C92"/>
    <w:rsid w:val="00346414"/>
    <w:rsid w:val="00350696"/>
    <w:rsid w:val="00360AB6"/>
    <w:rsid w:val="00361251"/>
    <w:rsid w:val="003623DF"/>
    <w:rsid w:val="00365A5E"/>
    <w:rsid w:val="0037111C"/>
    <w:rsid w:val="00372772"/>
    <w:rsid w:val="00381DDA"/>
    <w:rsid w:val="00382D2D"/>
    <w:rsid w:val="003831E4"/>
    <w:rsid w:val="003844DC"/>
    <w:rsid w:val="00386EB0"/>
    <w:rsid w:val="00395D12"/>
    <w:rsid w:val="003964DE"/>
    <w:rsid w:val="003A08B8"/>
    <w:rsid w:val="003A4417"/>
    <w:rsid w:val="003B4110"/>
    <w:rsid w:val="003C4E21"/>
    <w:rsid w:val="003C63BB"/>
    <w:rsid w:val="003D22E9"/>
    <w:rsid w:val="00400235"/>
    <w:rsid w:val="004069AB"/>
    <w:rsid w:val="004100A0"/>
    <w:rsid w:val="00423148"/>
    <w:rsid w:val="00436E8C"/>
    <w:rsid w:val="00445023"/>
    <w:rsid w:val="004454A6"/>
    <w:rsid w:val="00453EB2"/>
    <w:rsid w:val="004579BD"/>
    <w:rsid w:val="00473476"/>
    <w:rsid w:val="00476765"/>
    <w:rsid w:val="004777FA"/>
    <w:rsid w:val="004928C4"/>
    <w:rsid w:val="004936E3"/>
    <w:rsid w:val="00495A4F"/>
    <w:rsid w:val="00497A7D"/>
    <w:rsid w:val="004C3375"/>
    <w:rsid w:val="004C3D24"/>
    <w:rsid w:val="004C6C72"/>
    <w:rsid w:val="004D12B0"/>
    <w:rsid w:val="004D1801"/>
    <w:rsid w:val="004F5A2B"/>
    <w:rsid w:val="004F6E3C"/>
    <w:rsid w:val="004F7510"/>
    <w:rsid w:val="004F775B"/>
    <w:rsid w:val="00515F5F"/>
    <w:rsid w:val="00521A02"/>
    <w:rsid w:val="005247BD"/>
    <w:rsid w:val="0052524E"/>
    <w:rsid w:val="005375BD"/>
    <w:rsid w:val="00545119"/>
    <w:rsid w:val="005500A3"/>
    <w:rsid w:val="005701E1"/>
    <w:rsid w:val="005746D9"/>
    <w:rsid w:val="00594C3F"/>
    <w:rsid w:val="00595AF6"/>
    <w:rsid w:val="0059740C"/>
    <w:rsid w:val="005A4249"/>
    <w:rsid w:val="005A7EB6"/>
    <w:rsid w:val="005C21E7"/>
    <w:rsid w:val="005C7421"/>
    <w:rsid w:val="005D0F15"/>
    <w:rsid w:val="005D2795"/>
    <w:rsid w:val="005D4438"/>
    <w:rsid w:val="005D5075"/>
    <w:rsid w:val="005F2FC7"/>
    <w:rsid w:val="005F4B3C"/>
    <w:rsid w:val="00611A7E"/>
    <w:rsid w:val="0064000A"/>
    <w:rsid w:val="00643825"/>
    <w:rsid w:val="0064429E"/>
    <w:rsid w:val="006505B7"/>
    <w:rsid w:val="00653476"/>
    <w:rsid w:val="0068195D"/>
    <w:rsid w:val="00686253"/>
    <w:rsid w:val="0069662B"/>
    <w:rsid w:val="006B277E"/>
    <w:rsid w:val="006C61C8"/>
    <w:rsid w:val="006F0583"/>
    <w:rsid w:val="00705F22"/>
    <w:rsid w:val="00714960"/>
    <w:rsid w:val="00716005"/>
    <w:rsid w:val="0072060B"/>
    <w:rsid w:val="007307FF"/>
    <w:rsid w:val="00730F69"/>
    <w:rsid w:val="00732573"/>
    <w:rsid w:val="00735886"/>
    <w:rsid w:val="007458F4"/>
    <w:rsid w:val="00746F58"/>
    <w:rsid w:val="00747563"/>
    <w:rsid w:val="00747CAC"/>
    <w:rsid w:val="00760614"/>
    <w:rsid w:val="00761E57"/>
    <w:rsid w:val="00764B70"/>
    <w:rsid w:val="00764E05"/>
    <w:rsid w:val="00771855"/>
    <w:rsid w:val="00773978"/>
    <w:rsid w:val="00776CD9"/>
    <w:rsid w:val="0078156F"/>
    <w:rsid w:val="00781DC4"/>
    <w:rsid w:val="007856C4"/>
    <w:rsid w:val="00792062"/>
    <w:rsid w:val="007937F0"/>
    <w:rsid w:val="007A6936"/>
    <w:rsid w:val="007A7A02"/>
    <w:rsid w:val="007B341A"/>
    <w:rsid w:val="007C3FE4"/>
    <w:rsid w:val="007D3FFE"/>
    <w:rsid w:val="007E4CEF"/>
    <w:rsid w:val="007E7E6F"/>
    <w:rsid w:val="007F30B1"/>
    <w:rsid w:val="007F5C00"/>
    <w:rsid w:val="0080419A"/>
    <w:rsid w:val="00815B7C"/>
    <w:rsid w:val="00821BDF"/>
    <w:rsid w:val="0082264D"/>
    <w:rsid w:val="00825F61"/>
    <w:rsid w:val="00826A7D"/>
    <w:rsid w:val="00827FFA"/>
    <w:rsid w:val="008365EF"/>
    <w:rsid w:val="00840D4E"/>
    <w:rsid w:val="00854856"/>
    <w:rsid w:val="00860FB2"/>
    <w:rsid w:val="0086131D"/>
    <w:rsid w:val="00865758"/>
    <w:rsid w:val="0087399E"/>
    <w:rsid w:val="008759F4"/>
    <w:rsid w:val="00880BD2"/>
    <w:rsid w:val="00881741"/>
    <w:rsid w:val="00881908"/>
    <w:rsid w:val="008821D4"/>
    <w:rsid w:val="0088668E"/>
    <w:rsid w:val="008870F8"/>
    <w:rsid w:val="0089508B"/>
    <w:rsid w:val="008A26BE"/>
    <w:rsid w:val="008C6E32"/>
    <w:rsid w:val="008E1E58"/>
    <w:rsid w:val="008E3D0E"/>
    <w:rsid w:val="008E5F52"/>
    <w:rsid w:val="008F2C13"/>
    <w:rsid w:val="009207D0"/>
    <w:rsid w:val="0092178D"/>
    <w:rsid w:val="009319B9"/>
    <w:rsid w:val="009621B2"/>
    <w:rsid w:val="00962BD9"/>
    <w:rsid w:val="009669F0"/>
    <w:rsid w:val="00974C47"/>
    <w:rsid w:val="0098672C"/>
    <w:rsid w:val="00991C70"/>
    <w:rsid w:val="00992B22"/>
    <w:rsid w:val="009A18DA"/>
    <w:rsid w:val="009B2C48"/>
    <w:rsid w:val="009C3920"/>
    <w:rsid w:val="009F61A2"/>
    <w:rsid w:val="009F6402"/>
    <w:rsid w:val="00A01283"/>
    <w:rsid w:val="00A04F4B"/>
    <w:rsid w:val="00A22581"/>
    <w:rsid w:val="00A24AD7"/>
    <w:rsid w:val="00A27B61"/>
    <w:rsid w:val="00A332E1"/>
    <w:rsid w:val="00A469C8"/>
    <w:rsid w:val="00A50C20"/>
    <w:rsid w:val="00A56E30"/>
    <w:rsid w:val="00A772FB"/>
    <w:rsid w:val="00A830DA"/>
    <w:rsid w:val="00A83D33"/>
    <w:rsid w:val="00A849F3"/>
    <w:rsid w:val="00A97249"/>
    <w:rsid w:val="00AA3A3B"/>
    <w:rsid w:val="00AA575F"/>
    <w:rsid w:val="00AB385F"/>
    <w:rsid w:val="00AB7F82"/>
    <w:rsid w:val="00AC0DC0"/>
    <w:rsid w:val="00AD0D11"/>
    <w:rsid w:val="00AD148B"/>
    <w:rsid w:val="00B0039E"/>
    <w:rsid w:val="00B01B4F"/>
    <w:rsid w:val="00B05CFC"/>
    <w:rsid w:val="00B136ED"/>
    <w:rsid w:val="00B17F25"/>
    <w:rsid w:val="00B32EC2"/>
    <w:rsid w:val="00B37721"/>
    <w:rsid w:val="00B454D0"/>
    <w:rsid w:val="00B46951"/>
    <w:rsid w:val="00B55A90"/>
    <w:rsid w:val="00B61EC7"/>
    <w:rsid w:val="00B63937"/>
    <w:rsid w:val="00B640C7"/>
    <w:rsid w:val="00B83148"/>
    <w:rsid w:val="00B903C2"/>
    <w:rsid w:val="00B94F8D"/>
    <w:rsid w:val="00BA2781"/>
    <w:rsid w:val="00BB0C39"/>
    <w:rsid w:val="00BB20CC"/>
    <w:rsid w:val="00BD3FEF"/>
    <w:rsid w:val="00BE20B3"/>
    <w:rsid w:val="00BE3348"/>
    <w:rsid w:val="00BE3AB8"/>
    <w:rsid w:val="00BE4B2E"/>
    <w:rsid w:val="00BE6C20"/>
    <w:rsid w:val="00BF6218"/>
    <w:rsid w:val="00C0555E"/>
    <w:rsid w:val="00C06B80"/>
    <w:rsid w:val="00C07094"/>
    <w:rsid w:val="00C17CBF"/>
    <w:rsid w:val="00C17E61"/>
    <w:rsid w:val="00C20539"/>
    <w:rsid w:val="00C30EDD"/>
    <w:rsid w:val="00C40DA9"/>
    <w:rsid w:val="00C41020"/>
    <w:rsid w:val="00C53D46"/>
    <w:rsid w:val="00C668AE"/>
    <w:rsid w:val="00C75EF4"/>
    <w:rsid w:val="00C76EB6"/>
    <w:rsid w:val="00C77803"/>
    <w:rsid w:val="00C816E7"/>
    <w:rsid w:val="00C81BD6"/>
    <w:rsid w:val="00C84C4C"/>
    <w:rsid w:val="00C869D9"/>
    <w:rsid w:val="00CC2449"/>
    <w:rsid w:val="00CC650A"/>
    <w:rsid w:val="00CD33B0"/>
    <w:rsid w:val="00CD7A16"/>
    <w:rsid w:val="00CE5542"/>
    <w:rsid w:val="00CF5879"/>
    <w:rsid w:val="00D041A7"/>
    <w:rsid w:val="00D11E35"/>
    <w:rsid w:val="00D12C68"/>
    <w:rsid w:val="00D1569A"/>
    <w:rsid w:val="00D16DFA"/>
    <w:rsid w:val="00D22407"/>
    <w:rsid w:val="00D434DF"/>
    <w:rsid w:val="00D53731"/>
    <w:rsid w:val="00D63EC6"/>
    <w:rsid w:val="00D66429"/>
    <w:rsid w:val="00D840EB"/>
    <w:rsid w:val="00D873D9"/>
    <w:rsid w:val="00DA7397"/>
    <w:rsid w:val="00DA780F"/>
    <w:rsid w:val="00DC0DC9"/>
    <w:rsid w:val="00DD3EEC"/>
    <w:rsid w:val="00DF6FB0"/>
    <w:rsid w:val="00E02673"/>
    <w:rsid w:val="00E32306"/>
    <w:rsid w:val="00E41C94"/>
    <w:rsid w:val="00E44FBA"/>
    <w:rsid w:val="00E4539D"/>
    <w:rsid w:val="00E45EE1"/>
    <w:rsid w:val="00E5651E"/>
    <w:rsid w:val="00E60C3D"/>
    <w:rsid w:val="00E6437F"/>
    <w:rsid w:val="00E6728E"/>
    <w:rsid w:val="00E70DA9"/>
    <w:rsid w:val="00E8462E"/>
    <w:rsid w:val="00E856E2"/>
    <w:rsid w:val="00E87FF3"/>
    <w:rsid w:val="00E94599"/>
    <w:rsid w:val="00EA4735"/>
    <w:rsid w:val="00EA718D"/>
    <w:rsid w:val="00EB0B87"/>
    <w:rsid w:val="00EB558C"/>
    <w:rsid w:val="00EB6975"/>
    <w:rsid w:val="00EB6FE4"/>
    <w:rsid w:val="00EB78DF"/>
    <w:rsid w:val="00EC01FC"/>
    <w:rsid w:val="00EC2766"/>
    <w:rsid w:val="00EC3608"/>
    <w:rsid w:val="00EC3A6D"/>
    <w:rsid w:val="00EC7B56"/>
    <w:rsid w:val="00ED5022"/>
    <w:rsid w:val="00ED5FF1"/>
    <w:rsid w:val="00EF2F98"/>
    <w:rsid w:val="00F10537"/>
    <w:rsid w:val="00F27FAF"/>
    <w:rsid w:val="00F51737"/>
    <w:rsid w:val="00F71EE3"/>
    <w:rsid w:val="00F75665"/>
    <w:rsid w:val="00F86FF2"/>
    <w:rsid w:val="00F90695"/>
    <w:rsid w:val="00F90748"/>
    <w:rsid w:val="00F9319C"/>
    <w:rsid w:val="00F94004"/>
    <w:rsid w:val="00F97FFB"/>
    <w:rsid w:val="00FA3CC6"/>
    <w:rsid w:val="00FA493C"/>
    <w:rsid w:val="00FB1E9D"/>
    <w:rsid w:val="00FB4D8F"/>
    <w:rsid w:val="00FB60F3"/>
    <w:rsid w:val="00FC00E7"/>
    <w:rsid w:val="00FC5D9C"/>
    <w:rsid w:val="00FD58D1"/>
    <w:rsid w:val="00FE05D6"/>
    <w:rsid w:val="00FE3737"/>
    <w:rsid w:val="00FF3DDA"/>
    <w:rsid w:val="00FF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04A63"/>
  <w15:chartTrackingRefBased/>
  <w15:docId w15:val="{7C067B24-F5C9-4A63-8DA3-C516D38B0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005"/>
    <w:pPr>
      <w:suppressAutoHyphens/>
      <w:autoSpaceDN w:val="0"/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60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60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60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60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60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60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60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60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60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60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60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60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60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60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60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60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60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60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60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60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60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60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60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60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60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60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60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60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600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rsid w:val="0071600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160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005"/>
    <w:rPr>
      <w:rFonts w:ascii="Calibri" w:eastAsia="Calibri" w:hAnsi="Calibri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160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005"/>
    <w:rPr>
      <w:rFonts w:ascii="Calibri" w:eastAsia="Calibri" w:hAnsi="Calibri" w:cs="Times New Roman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73588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92B2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0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59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2372</Characters>
  <Application>Microsoft Office Word</Application>
  <DocSecurity>0</DocSecurity>
  <Lines>53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Penny (Cllr)</dc:creator>
  <cp:keywords/>
  <dc:description/>
  <cp:lastModifiedBy>David Penny (Cllr)</cp:lastModifiedBy>
  <cp:revision>2</cp:revision>
  <dcterms:created xsi:type="dcterms:W3CDTF">2025-11-08T08:26:00Z</dcterms:created>
  <dcterms:modified xsi:type="dcterms:W3CDTF">2025-11-08T08:26:00Z</dcterms:modified>
</cp:coreProperties>
</file>