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91E45" w14:textId="77777777" w:rsidR="008A6E9A" w:rsidRPr="008D09B3" w:rsidRDefault="009746B6" w:rsidP="008A6E9A">
      <w:pPr>
        <w:jc w:val="center"/>
        <w:rPr>
          <w:caps/>
          <w:sz w:val="28"/>
          <w:szCs w:val="28"/>
        </w:rPr>
      </w:pPr>
      <w:r w:rsidRPr="008D09B3">
        <w:rPr>
          <w:caps/>
          <w:sz w:val="28"/>
          <w:szCs w:val="28"/>
        </w:rPr>
        <w:t>Coddenham Parish Council</w:t>
      </w:r>
    </w:p>
    <w:p w14:paraId="6CCB0346" w14:textId="6DAB4996" w:rsidR="008A6E9A" w:rsidRDefault="005B1A3A" w:rsidP="008A6E9A">
      <w:pPr>
        <w:jc w:val="center"/>
        <w:rPr>
          <w:b/>
          <w:sz w:val="32"/>
          <w:szCs w:val="32"/>
        </w:rPr>
      </w:pPr>
      <w:r>
        <w:rPr>
          <w:b/>
          <w:sz w:val="32"/>
          <w:szCs w:val="32"/>
        </w:rPr>
        <w:t>PRIVACY STATEMENT</w:t>
      </w:r>
    </w:p>
    <w:p w14:paraId="0127D903" w14:textId="77777777" w:rsidR="008A6E9A" w:rsidRPr="00CB5FBD" w:rsidRDefault="008A6E9A" w:rsidP="0046565E">
      <w:pPr>
        <w:pStyle w:val="ListParagraph"/>
        <w:ind w:left="360"/>
        <w:jc w:val="both"/>
      </w:pPr>
      <w:r>
        <w:rPr>
          <w:b/>
        </w:rPr>
        <w:t>INTRODUCTION</w:t>
      </w:r>
    </w:p>
    <w:p w14:paraId="16E35B9B" w14:textId="2AECD962" w:rsidR="008A6E9A" w:rsidRDefault="008A6E9A" w:rsidP="00B23FB5">
      <w:pPr>
        <w:pStyle w:val="ListParagraph"/>
        <w:ind w:left="360"/>
        <w:jc w:val="both"/>
      </w:pPr>
      <w:r>
        <w:t xml:space="preserve">This </w:t>
      </w:r>
      <w:r w:rsidR="005B1A3A">
        <w:t xml:space="preserve">Privacy Statement has been provided to help explain why and how Coddenham Parish Council </w:t>
      </w:r>
      <w:r w:rsidR="0075613C">
        <w:t xml:space="preserve">(the </w:t>
      </w:r>
      <w:r w:rsidR="0075613C" w:rsidRPr="0075613C">
        <w:rPr>
          <w:b/>
          <w:bCs/>
        </w:rPr>
        <w:t>Council)</w:t>
      </w:r>
      <w:r w:rsidR="0075613C">
        <w:t xml:space="preserve"> </w:t>
      </w:r>
      <w:r w:rsidR="005B1A3A">
        <w:t xml:space="preserve">collects, uses and protects your information whilst acting as a </w:t>
      </w:r>
      <w:r w:rsidR="0075613C">
        <w:t>p</w:t>
      </w:r>
      <w:r w:rsidR="005B1A3A">
        <w:t xml:space="preserve">arish </w:t>
      </w:r>
      <w:r w:rsidR="0075613C">
        <w:t>c</w:t>
      </w:r>
      <w:r w:rsidR="005B1A3A">
        <w:t xml:space="preserve">ouncil. A more detailed Privacy Notice can be found </w:t>
      </w:r>
      <w:r w:rsidR="0075613C">
        <w:t xml:space="preserve">on our website. </w:t>
      </w:r>
    </w:p>
    <w:p w14:paraId="17388687" w14:textId="77777777" w:rsidR="00B23FB5" w:rsidRDefault="00B23FB5" w:rsidP="00B23FB5">
      <w:pPr>
        <w:pStyle w:val="ListParagraph"/>
        <w:ind w:left="360"/>
        <w:jc w:val="both"/>
      </w:pPr>
    </w:p>
    <w:p w14:paraId="3861BA5B" w14:textId="5CE64629" w:rsidR="005B1A3A" w:rsidRDefault="005B1A3A" w:rsidP="0046565E">
      <w:pPr>
        <w:pStyle w:val="ListParagraph"/>
        <w:ind w:left="360"/>
        <w:jc w:val="both"/>
        <w:rPr>
          <w:b/>
        </w:rPr>
      </w:pPr>
      <w:r>
        <w:rPr>
          <w:b/>
        </w:rPr>
        <w:t>WHY IS A PRIVACY STATEMENT NECESSARY?</w:t>
      </w:r>
    </w:p>
    <w:p w14:paraId="091E7A4D" w14:textId="6F5C6EB1" w:rsidR="005B1A3A" w:rsidRPr="005B1A3A" w:rsidRDefault="005B1A3A" w:rsidP="0046565E">
      <w:pPr>
        <w:pStyle w:val="ListParagraph"/>
        <w:ind w:left="360"/>
        <w:jc w:val="both"/>
        <w:rPr>
          <w:bCs/>
        </w:rPr>
      </w:pPr>
      <w:r>
        <w:rPr>
          <w:bCs/>
        </w:rPr>
        <w:t>The General Data Protection Regulations (</w:t>
      </w:r>
      <w:r w:rsidRPr="0075613C">
        <w:rPr>
          <w:b/>
        </w:rPr>
        <w:t>GDPR</w:t>
      </w:r>
      <w:r>
        <w:rPr>
          <w:bCs/>
        </w:rPr>
        <w:t>) which came into effect in May 2018 provided clear responsibilities for those collecting, using and protecting personal information, in addition to those provisions as set out in the UK Data Protection Act 2018.</w:t>
      </w:r>
    </w:p>
    <w:p w14:paraId="148A19A7" w14:textId="77777777" w:rsidR="005B1A3A" w:rsidRPr="005B1A3A" w:rsidRDefault="005B1A3A" w:rsidP="0046565E">
      <w:pPr>
        <w:pStyle w:val="ListParagraph"/>
        <w:ind w:left="360"/>
        <w:jc w:val="both"/>
      </w:pPr>
    </w:p>
    <w:p w14:paraId="1FFD3881" w14:textId="64039DB2" w:rsidR="00CB5FBD" w:rsidRDefault="00E23388" w:rsidP="0046565E">
      <w:pPr>
        <w:pStyle w:val="ListParagraph"/>
        <w:ind w:left="360"/>
        <w:jc w:val="both"/>
        <w:rPr>
          <w:b/>
        </w:rPr>
      </w:pPr>
      <w:r>
        <w:rPr>
          <w:b/>
        </w:rPr>
        <w:t>WHAT INFORMATION DO WE HOLD ABOUT YOU?</w:t>
      </w:r>
    </w:p>
    <w:p w14:paraId="79C59E43" w14:textId="60EB9594" w:rsidR="00E23388" w:rsidRDefault="00E23388" w:rsidP="0046565E">
      <w:pPr>
        <w:pStyle w:val="ListParagraph"/>
        <w:ind w:left="357"/>
        <w:jc w:val="both"/>
        <w:rPr>
          <w:bCs/>
        </w:rPr>
      </w:pPr>
      <w:r>
        <w:rPr>
          <w:bCs/>
        </w:rPr>
        <w:t>Depending upon the service we are offering or carrying out</w:t>
      </w:r>
      <w:r w:rsidR="0075613C">
        <w:rPr>
          <w:bCs/>
        </w:rPr>
        <w:t>,</w:t>
      </w:r>
      <w:r>
        <w:rPr>
          <w:bCs/>
        </w:rPr>
        <w:t xml:space="preserve"> we may hold: your name; address; email address; telephone number; views/opinions or other information relevant to a particular enquiry or service.</w:t>
      </w:r>
    </w:p>
    <w:p w14:paraId="267D9699" w14:textId="41D39B0C" w:rsidR="00E23388" w:rsidRDefault="00E23388" w:rsidP="0046565E">
      <w:pPr>
        <w:pStyle w:val="ListParagraph"/>
        <w:ind w:left="360"/>
        <w:jc w:val="both"/>
        <w:rPr>
          <w:bCs/>
        </w:rPr>
      </w:pPr>
    </w:p>
    <w:p w14:paraId="236ED190" w14:textId="77777777" w:rsidR="00E23388" w:rsidRDefault="00E23388" w:rsidP="0046565E">
      <w:pPr>
        <w:pStyle w:val="ListParagraph"/>
        <w:ind w:left="360"/>
        <w:jc w:val="both"/>
        <w:rPr>
          <w:b/>
        </w:rPr>
      </w:pPr>
      <w:r>
        <w:rPr>
          <w:b/>
        </w:rPr>
        <w:t>HOW DO WE USE YOUR INFORMATION?</w:t>
      </w:r>
    </w:p>
    <w:p w14:paraId="228B6C1D" w14:textId="7E6394AF" w:rsidR="00E23388" w:rsidRDefault="00E23388" w:rsidP="0046565E">
      <w:pPr>
        <w:pStyle w:val="ListParagraph"/>
        <w:ind w:left="360"/>
        <w:jc w:val="both"/>
        <w:rPr>
          <w:bCs/>
        </w:rPr>
      </w:pPr>
      <w:r>
        <w:rPr>
          <w:bCs/>
        </w:rPr>
        <w:t>GDPR says that we are allowed to use personal information only if we have a proper reason to do so. This may include sharing data with other parties. We can only use the data for one or more of these reasons;</w:t>
      </w:r>
    </w:p>
    <w:p w14:paraId="4D4BFEFA" w14:textId="2B11F26F" w:rsidR="00E23388" w:rsidRDefault="00E23388" w:rsidP="0046565E">
      <w:pPr>
        <w:pStyle w:val="ListParagraph"/>
        <w:numPr>
          <w:ilvl w:val="0"/>
          <w:numId w:val="4"/>
        </w:numPr>
        <w:jc w:val="both"/>
        <w:rPr>
          <w:bCs/>
        </w:rPr>
      </w:pPr>
      <w:r>
        <w:rPr>
          <w:bCs/>
        </w:rPr>
        <w:t>Statutory obligation or legal duty</w:t>
      </w:r>
      <w:r w:rsidR="0075613C">
        <w:rPr>
          <w:bCs/>
        </w:rPr>
        <w:t>;</w:t>
      </w:r>
    </w:p>
    <w:p w14:paraId="1346CB8F" w14:textId="6A8E4737" w:rsidR="00E23388" w:rsidRDefault="00E23388" w:rsidP="0046565E">
      <w:pPr>
        <w:pStyle w:val="ListParagraph"/>
        <w:numPr>
          <w:ilvl w:val="0"/>
          <w:numId w:val="4"/>
        </w:numPr>
        <w:jc w:val="both"/>
        <w:rPr>
          <w:bCs/>
        </w:rPr>
      </w:pPr>
      <w:r>
        <w:rPr>
          <w:bCs/>
        </w:rPr>
        <w:t xml:space="preserve">To fulfil a </w:t>
      </w:r>
      <w:proofErr w:type="gramStart"/>
      <w:r>
        <w:rPr>
          <w:bCs/>
        </w:rPr>
        <w:t>contract</w:t>
      </w:r>
      <w:proofErr w:type="gramEnd"/>
      <w:r>
        <w:rPr>
          <w:bCs/>
        </w:rPr>
        <w:t xml:space="preserve"> we have with you</w:t>
      </w:r>
      <w:r w:rsidR="0075613C">
        <w:rPr>
          <w:bCs/>
        </w:rPr>
        <w:t>;</w:t>
      </w:r>
    </w:p>
    <w:p w14:paraId="0C7F6DB3" w14:textId="6F4F0057" w:rsidR="00E23388" w:rsidRDefault="00E23388" w:rsidP="0046565E">
      <w:pPr>
        <w:pStyle w:val="ListParagraph"/>
        <w:numPr>
          <w:ilvl w:val="0"/>
          <w:numId w:val="4"/>
        </w:numPr>
        <w:jc w:val="both"/>
        <w:rPr>
          <w:bCs/>
        </w:rPr>
      </w:pPr>
      <w:r>
        <w:rPr>
          <w:bCs/>
        </w:rPr>
        <w:t>We have a legitimate interest</w:t>
      </w:r>
      <w:r w:rsidR="0075613C">
        <w:rPr>
          <w:bCs/>
        </w:rPr>
        <w:t>;</w:t>
      </w:r>
    </w:p>
    <w:p w14:paraId="4E0E9A0D" w14:textId="090F987E" w:rsidR="00E23388" w:rsidRDefault="00E23388" w:rsidP="0046565E">
      <w:pPr>
        <w:pStyle w:val="ListParagraph"/>
        <w:numPr>
          <w:ilvl w:val="0"/>
          <w:numId w:val="4"/>
        </w:numPr>
        <w:jc w:val="both"/>
        <w:rPr>
          <w:bCs/>
        </w:rPr>
      </w:pPr>
      <w:r>
        <w:rPr>
          <w:bCs/>
        </w:rPr>
        <w:t>We have your consent.</w:t>
      </w:r>
    </w:p>
    <w:p w14:paraId="3659D0D9" w14:textId="13FCFD9D" w:rsidR="00E23388" w:rsidRDefault="00E23388" w:rsidP="0046565E">
      <w:pPr>
        <w:ind w:left="357"/>
        <w:jc w:val="both"/>
        <w:rPr>
          <w:bCs/>
        </w:rPr>
      </w:pPr>
      <w:r>
        <w:rPr>
          <w:bCs/>
        </w:rPr>
        <w:t xml:space="preserve">We will not use your data for other purposes </w:t>
      </w:r>
      <w:r w:rsidR="00107B9A">
        <w:rPr>
          <w:bCs/>
        </w:rPr>
        <w:t xml:space="preserve">other </w:t>
      </w:r>
      <w:r>
        <w:rPr>
          <w:bCs/>
        </w:rPr>
        <w:t>than for what it was collected for unless we have obtained your</w:t>
      </w:r>
      <w:r w:rsidR="000B0F7D">
        <w:rPr>
          <w:bCs/>
        </w:rPr>
        <w:t xml:space="preserve"> </w:t>
      </w:r>
      <w:r w:rsidR="00107B9A">
        <w:rPr>
          <w:bCs/>
        </w:rPr>
        <w:t>permission</w:t>
      </w:r>
      <w:r w:rsidR="000B0F7D">
        <w:rPr>
          <w:bCs/>
        </w:rPr>
        <w:t xml:space="preserve"> or for other lawful purposes.</w:t>
      </w:r>
    </w:p>
    <w:p w14:paraId="7639D7BA" w14:textId="2EACE3B5" w:rsidR="007F3B6C" w:rsidRDefault="00F20EE8" w:rsidP="0046565E">
      <w:pPr>
        <w:pStyle w:val="ListParagraph"/>
        <w:ind w:left="360"/>
        <w:jc w:val="both"/>
        <w:rPr>
          <w:b/>
        </w:rPr>
      </w:pPr>
      <w:r>
        <w:rPr>
          <w:b/>
        </w:rPr>
        <w:t>HOW LONG WILL WE KEEP YOUR INFORMATION FOR?</w:t>
      </w:r>
    </w:p>
    <w:p w14:paraId="39A87251" w14:textId="09C2F3DB" w:rsidR="00F20EE8" w:rsidRDefault="00F20EE8" w:rsidP="0046565E">
      <w:pPr>
        <w:pStyle w:val="ListParagraph"/>
        <w:ind w:left="357"/>
        <w:jc w:val="both"/>
        <w:rPr>
          <w:bCs/>
        </w:rPr>
      </w:pPr>
      <w:r>
        <w:rPr>
          <w:bCs/>
        </w:rPr>
        <w:t>We will hold your personal information in accordance with statutory responsibilities and contractual requirements in line with our Document and Electronic Data Retention Policy.</w:t>
      </w:r>
    </w:p>
    <w:p w14:paraId="1711D04F" w14:textId="21711F92" w:rsidR="00A14D11" w:rsidRDefault="00A14D11" w:rsidP="0046565E">
      <w:pPr>
        <w:pStyle w:val="ListParagraph"/>
        <w:ind w:left="357"/>
        <w:jc w:val="both"/>
        <w:rPr>
          <w:bCs/>
        </w:rPr>
      </w:pPr>
    </w:p>
    <w:p w14:paraId="0BD4F8B6" w14:textId="0E88100C" w:rsidR="00A14D11" w:rsidRDefault="00A14D11" w:rsidP="0046565E">
      <w:pPr>
        <w:pStyle w:val="ListParagraph"/>
        <w:ind w:left="357"/>
        <w:jc w:val="both"/>
        <w:rPr>
          <w:b/>
        </w:rPr>
      </w:pPr>
      <w:r>
        <w:rPr>
          <w:b/>
        </w:rPr>
        <w:t>WHAT ARE OUR RESPONSIBILITES AND YOUR RIGHTS?</w:t>
      </w:r>
    </w:p>
    <w:p w14:paraId="14DC4FFD" w14:textId="44CCF102" w:rsidR="00A14D11" w:rsidRDefault="00A14D11" w:rsidP="0046565E">
      <w:pPr>
        <w:pStyle w:val="ListParagraph"/>
        <w:ind w:left="357"/>
        <w:jc w:val="both"/>
        <w:rPr>
          <w:bCs/>
        </w:rPr>
      </w:pPr>
      <w:r>
        <w:rPr>
          <w:bCs/>
        </w:rPr>
        <w:t>Under GDPR, the Council must ensure that personal data is:</w:t>
      </w:r>
    </w:p>
    <w:p w14:paraId="1375C15A" w14:textId="3FDBA29D" w:rsidR="00A14D11" w:rsidRDefault="00A14D11" w:rsidP="0046565E">
      <w:pPr>
        <w:pStyle w:val="ListParagraph"/>
        <w:numPr>
          <w:ilvl w:val="0"/>
          <w:numId w:val="5"/>
        </w:numPr>
        <w:jc w:val="both"/>
        <w:rPr>
          <w:bCs/>
        </w:rPr>
      </w:pPr>
      <w:r>
        <w:rPr>
          <w:bCs/>
        </w:rPr>
        <w:t>Processed lawfully, fairly and transparent</w:t>
      </w:r>
      <w:r w:rsidR="0075613C">
        <w:rPr>
          <w:bCs/>
        </w:rPr>
        <w:t>ly;</w:t>
      </w:r>
    </w:p>
    <w:p w14:paraId="56EF729D" w14:textId="67FA32A1" w:rsidR="00A14D11" w:rsidRDefault="00A14D11" w:rsidP="0046565E">
      <w:pPr>
        <w:pStyle w:val="ListParagraph"/>
        <w:numPr>
          <w:ilvl w:val="0"/>
          <w:numId w:val="5"/>
        </w:numPr>
        <w:jc w:val="both"/>
        <w:rPr>
          <w:bCs/>
        </w:rPr>
      </w:pPr>
      <w:r>
        <w:rPr>
          <w:bCs/>
        </w:rPr>
        <w:t>Relevant and limited to what is necessary</w:t>
      </w:r>
      <w:r w:rsidR="0075613C">
        <w:rPr>
          <w:bCs/>
        </w:rPr>
        <w:t>;</w:t>
      </w:r>
    </w:p>
    <w:p w14:paraId="790C8A44" w14:textId="04754347" w:rsidR="00A14D11" w:rsidRDefault="00A14D11" w:rsidP="0046565E">
      <w:pPr>
        <w:pStyle w:val="ListParagraph"/>
        <w:numPr>
          <w:ilvl w:val="0"/>
          <w:numId w:val="5"/>
        </w:numPr>
        <w:jc w:val="both"/>
        <w:rPr>
          <w:bCs/>
        </w:rPr>
      </w:pPr>
      <w:r>
        <w:rPr>
          <w:bCs/>
        </w:rPr>
        <w:t xml:space="preserve">Kept for no </w:t>
      </w:r>
      <w:r w:rsidR="0075613C">
        <w:rPr>
          <w:bCs/>
        </w:rPr>
        <w:t>l</w:t>
      </w:r>
      <w:r>
        <w:rPr>
          <w:bCs/>
        </w:rPr>
        <w:t>onger than is necessary</w:t>
      </w:r>
      <w:r w:rsidR="0075613C">
        <w:rPr>
          <w:bCs/>
        </w:rPr>
        <w:t>;</w:t>
      </w:r>
    </w:p>
    <w:p w14:paraId="29B3A49D" w14:textId="21A2A6C7" w:rsidR="00A14D11" w:rsidRDefault="00A14D11" w:rsidP="0046565E">
      <w:pPr>
        <w:pStyle w:val="ListParagraph"/>
        <w:numPr>
          <w:ilvl w:val="0"/>
          <w:numId w:val="5"/>
        </w:numPr>
        <w:jc w:val="both"/>
        <w:rPr>
          <w:bCs/>
        </w:rPr>
      </w:pPr>
      <w:r>
        <w:rPr>
          <w:bCs/>
        </w:rPr>
        <w:t>Collected only for valid and explicit reasons</w:t>
      </w:r>
      <w:r w:rsidR="0075613C">
        <w:rPr>
          <w:bCs/>
        </w:rPr>
        <w:t>;</w:t>
      </w:r>
    </w:p>
    <w:p w14:paraId="624E1068" w14:textId="77E4EBAB" w:rsidR="00A14D11" w:rsidRDefault="00A14D11" w:rsidP="0046565E">
      <w:pPr>
        <w:pStyle w:val="ListParagraph"/>
        <w:numPr>
          <w:ilvl w:val="0"/>
          <w:numId w:val="5"/>
        </w:numPr>
        <w:jc w:val="both"/>
        <w:rPr>
          <w:bCs/>
        </w:rPr>
      </w:pPr>
      <w:r>
        <w:rPr>
          <w:bCs/>
        </w:rPr>
        <w:t>Accurate and kept up to date</w:t>
      </w:r>
      <w:r w:rsidR="0075613C">
        <w:rPr>
          <w:bCs/>
        </w:rPr>
        <w:t>;</w:t>
      </w:r>
    </w:p>
    <w:p w14:paraId="6D86F8BB" w14:textId="45EB21E9" w:rsidR="00A14D11" w:rsidRDefault="00A14D11" w:rsidP="0046565E">
      <w:pPr>
        <w:pStyle w:val="ListParagraph"/>
        <w:numPr>
          <w:ilvl w:val="0"/>
          <w:numId w:val="5"/>
        </w:numPr>
        <w:jc w:val="both"/>
        <w:rPr>
          <w:bCs/>
        </w:rPr>
      </w:pPr>
      <w:r>
        <w:rPr>
          <w:bCs/>
        </w:rPr>
        <w:t>Processed securely.</w:t>
      </w:r>
    </w:p>
    <w:p w14:paraId="6880B9B0" w14:textId="6DE567C3" w:rsidR="00A14D11" w:rsidRDefault="00A14D11" w:rsidP="0046565E">
      <w:pPr>
        <w:tabs>
          <w:tab w:val="left" w:pos="3402"/>
        </w:tabs>
        <w:spacing w:after="0" w:line="240" w:lineRule="auto"/>
        <w:ind w:left="426" w:hanging="142"/>
        <w:jc w:val="both"/>
        <w:rPr>
          <w:bCs/>
        </w:rPr>
      </w:pPr>
      <w:r>
        <w:rPr>
          <w:bCs/>
        </w:rPr>
        <w:t>The GDPR provides you with the following rights:</w:t>
      </w:r>
    </w:p>
    <w:p w14:paraId="14CA8433" w14:textId="2431F4FC" w:rsidR="0046565E" w:rsidRDefault="0046565E" w:rsidP="0046565E">
      <w:pPr>
        <w:pStyle w:val="ListParagraph"/>
        <w:numPr>
          <w:ilvl w:val="0"/>
          <w:numId w:val="6"/>
        </w:numPr>
        <w:tabs>
          <w:tab w:val="left" w:pos="3402"/>
        </w:tabs>
        <w:jc w:val="both"/>
        <w:rPr>
          <w:bCs/>
        </w:rPr>
      </w:pPr>
      <w:r>
        <w:rPr>
          <w:bCs/>
        </w:rPr>
        <w:t>The right to be informed</w:t>
      </w:r>
      <w:r w:rsidR="0075613C">
        <w:rPr>
          <w:bCs/>
        </w:rPr>
        <w:t>;</w:t>
      </w:r>
    </w:p>
    <w:p w14:paraId="2BDC38F7" w14:textId="2B9036BF" w:rsidR="0046565E" w:rsidRDefault="0046565E" w:rsidP="0046565E">
      <w:pPr>
        <w:pStyle w:val="ListParagraph"/>
        <w:numPr>
          <w:ilvl w:val="0"/>
          <w:numId w:val="6"/>
        </w:numPr>
        <w:tabs>
          <w:tab w:val="left" w:pos="3402"/>
        </w:tabs>
        <w:jc w:val="both"/>
        <w:rPr>
          <w:bCs/>
        </w:rPr>
      </w:pPr>
      <w:r>
        <w:rPr>
          <w:bCs/>
        </w:rPr>
        <w:t>The right to rectification</w:t>
      </w:r>
      <w:r w:rsidR="0075613C">
        <w:rPr>
          <w:bCs/>
        </w:rPr>
        <w:t>;</w:t>
      </w:r>
    </w:p>
    <w:p w14:paraId="52329A88" w14:textId="77777777" w:rsidR="00393FE1" w:rsidRPr="00393FE1" w:rsidRDefault="00393FE1" w:rsidP="00393FE1"/>
    <w:p w14:paraId="277F2944" w14:textId="7FB68D50" w:rsidR="0046565E" w:rsidRDefault="0046565E" w:rsidP="0046565E">
      <w:pPr>
        <w:pStyle w:val="ListParagraph"/>
        <w:numPr>
          <w:ilvl w:val="0"/>
          <w:numId w:val="6"/>
        </w:numPr>
        <w:tabs>
          <w:tab w:val="left" w:pos="3402"/>
        </w:tabs>
        <w:jc w:val="both"/>
        <w:rPr>
          <w:bCs/>
        </w:rPr>
      </w:pPr>
      <w:r>
        <w:rPr>
          <w:bCs/>
        </w:rPr>
        <w:t>The right to restrict editing</w:t>
      </w:r>
      <w:r w:rsidR="0075613C">
        <w:rPr>
          <w:bCs/>
        </w:rPr>
        <w:t>;</w:t>
      </w:r>
    </w:p>
    <w:p w14:paraId="674F24E3" w14:textId="19582050" w:rsidR="0046565E" w:rsidRDefault="0046565E" w:rsidP="0046565E">
      <w:pPr>
        <w:pStyle w:val="ListParagraph"/>
        <w:numPr>
          <w:ilvl w:val="0"/>
          <w:numId w:val="6"/>
        </w:numPr>
        <w:tabs>
          <w:tab w:val="left" w:pos="3402"/>
        </w:tabs>
        <w:jc w:val="both"/>
        <w:rPr>
          <w:bCs/>
        </w:rPr>
      </w:pPr>
      <w:r>
        <w:rPr>
          <w:bCs/>
        </w:rPr>
        <w:t>The right to object</w:t>
      </w:r>
      <w:r w:rsidR="0075613C">
        <w:rPr>
          <w:bCs/>
        </w:rPr>
        <w:t>;</w:t>
      </w:r>
    </w:p>
    <w:p w14:paraId="1EB4C666" w14:textId="64DC666A" w:rsidR="0046565E" w:rsidRDefault="0046565E" w:rsidP="0046565E">
      <w:pPr>
        <w:pStyle w:val="ListParagraph"/>
        <w:numPr>
          <w:ilvl w:val="0"/>
          <w:numId w:val="6"/>
        </w:numPr>
        <w:tabs>
          <w:tab w:val="left" w:pos="3402"/>
        </w:tabs>
        <w:jc w:val="both"/>
        <w:rPr>
          <w:bCs/>
        </w:rPr>
      </w:pPr>
      <w:r>
        <w:rPr>
          <w:bCs/>
        </w:rPr>
        <w:t>The right to withdraw consent</w:t>
      </w:r>
      <w:r w:rsidR="0075613C">
        <w:rPr>
          <w:bCs/>
        </w:rPr>
        <w:t>;</w:t>
      </w:r>
    </w:p>
    <w:p w14:paraId="2F99737B" w14:textId="7651EA0A" w:rsidR="0046565E" w:rsidRDefault="0046565E" w:rsidP="0046565E">
      <w:pPr>
        <w:pStyle w:val="ListParagraph"/>
        <w:numPr>
          <w:ilvl w:val="0"/>
          <w:numId w:val="6"/>
        </w:numPr>
        <w:tabs>
          <w:tab w:val="left" w:pos="3402"/>
        </w:tabs>
        <w:jc w:val="both"/>
        <w:rPr>
          <w:bCs/>
        </w:rPr>
      </w:pPr>
      <w:r>
        <w:rPr>
          <w:bCs/>
        </w:rPr>
        <w:t>The right to access</w:t>
      </w:r>
      <w:r w:rsidR="0075613C">
        <w:rPr>
          <w:bCs/>
        </w:rPr>
        <w:t>;</w:t>
      </w:r>
    </w:p>
    <w:p w14:paraId="09EB200E" w14:textId="3F8C734D" w:rsidR="0046565E" w:rsidRDefault="0046565E" w:rsidP="0046565E">
      <w:pPr>
        <w:pStyle w:val="ListParagraph"/>
        <w:numPr>
          <w:ilvl w:val="0"/>
          <w:numId w:val="6"/>
        </w:numPr>
        <w:tabs>
          <w:tab w:val="left" w:pos="3402"/>
        </w:tabs>
        <w:jc w:val="both"/>
        <w:rPr>
          <w:bCs/>
        </w:rPr>
      </w:pPr>
      <w:r>
        <w:rPr>
          <w:bCs/>
        </w:rPr>
        <w:t>The right to erasure</w:t>
      </w:r>
      <w:r w:rsidR="0075613C">
        <w:rPr>
          <w:bCs/>
        </w:rPr>
        <w:t>;</w:t>
      </w:r>
    </w:p>
    <w:p w14:paraId="4C4CAB43" w14:textId="0A301995" w:rsidR="0046565E" w:rsidRDefault="0046565E" w:rsidP="0046565E">
      <w:pPr>
        <w:pStyle w:val="ListParagraph"/>
        <w:numPr>
          <w:ilvl w:val="0"/>
          <w:numId w:val="6"/>
        </w:numPr>
        <w:tabs>
          <w:tab w:val="left" w:pos="3402"/>
        </w:tabs>
        <w:jc w:val="both"/>
        <w:rPr>
          <w:bCs/>
        </w:rPr>
      </w:pPr>
      <w:r>
        <w:rPr>
          <w:bCs/>
        </w:rPr>
        <w:t>The right to data portability</w:t>
      </w:r>
      <w:r w:rsidR="0075613C">
        <w:rPr>
          <w:bCs/>
        </w:rPr>
        <w:t>;</w:t>
      </w:r>
    </w:p>
    <w:p w14:paraId="4B62A913" w14:textId="772AA4F9" w:rsidR="0046565E" w:rsidRDefault="0046565E" w:rsidP="0046565E">
      <w:pPr>
        <w:pStyle w:val="ListParagraph"/>
        <w:numPr>
          <w:ilvl w:val="0"/>
          <w:numId w:val="6"/>
        </w:numPr>
        <w:tabs>
          <w:tab w:val="left" w:pos="3402"/>
        </w:tabs>
        <w:jc w:val="both"/>
        <w:rPr>
          <w:bCs/>
        </w:rPr>
      </w:pPr>
      <w:r>
        <w:rPr>
          <w:bCs/>
        </w:rPr>
        <w:t xml:space="preserve">Rights in relation to automated decision making </w:t>
      </w:r>
      <w:r w:rsidR="0075613C">
        <w:rPr>
          <w:bCs/>
        </w:rPr>
        <w:t>and</w:t>
      </w:r>
      <w:r>
        <w:rPr>
          <w:bCs/>
        </w:rPr>
        <w:t xml:space="preserve"> profiling</w:t>
      </w:r>
      <w:r w:rsidR="0075613C">
        <w:rPr>
          <w:bCs/>
        </w:rPr>
        <w:t>;</w:t>
      </w:r>
    </w:p>
    <w:p w14:paraId="4E5B108F" w14:textId="4473F8A7" w:rsidR="0046565E" w:rsidRDefault="0046565E" w:rsidP="0046565E">
      <w:pPr>
        <w:pStyle w:val="ListParagraph"/>
        <w:numPr>
          <w:ilvl w:val="0"/>
          <w:numId w:val="6"/>
        </w:numPr>
        <w:tabs>
          <w:tab w:val="left" w:pos="3402"/>
        </w:tabs>
        <w:jc w:val="both"/>
        <w:rPr>
          <w:bCs/>
        </w:rPr>
      </w:pPr>
      <w:r>
        <w:rPr>
          <w:bCs/>
        </w:rPr>
        <w:t>The right to complain.</w:t>
      </w:r>
    </w:p>
    <w:p w14:paraId="3016F297" w14:textId="34FCAB09" w:rsidR="0046565E" w:rsidRDefault="0046565E" w:rsidP="0046565E">
      <w:pPr>
        <w:tabs>
          <w:tab w:val="left" w:pos="3402"/>
        </w:tabs>
        <w:jc w:val="both"/>
        <w:rPr>
          <w:bCs/>
        </w:rPr>
      </w:pPr>
    </w:p>
    <w:p w14:paraId="5C3A5016" w14:textId="790E9B2A" w:rsidR="0046565E" w:rsidRDefault="0046565E" w:rsidP="0046565E">
      <w:pPr>
        <w:tabs>
          <w:tab w:val="left" w:pos="3402"/>
        </w:tabs>
        <w:ind w:left="284"/>
        <w:jc w:val="both"/>
        <w:rPr>
          <w:bCs/>
        </w:rPr>
      </w:pPr>
      <w:r>
        <w:rPr>
          <w:bCs/>
        </w:rPr>
        <w:t xml:space="preserve">Please contact the </w:t>
      </w:r>
      <w:r w:rsidR="0075613C">
        <w:rPr>
          <w:bCs/>
        </w:rPr>
        <w:t>c</w:t>
      </w:r>
      <w:r>
        <w:rPr>
          <w:bCs/>
        </w:rPr>
        <w:t>lerk to the Council if you have any questions about this Privacy Notice or the personal data we hold about you or to exercise all relevant rights, queries or complaints.</w:t>
      </w:r>
    </w:p>
    <w:p w14:paraId="014F26B3" w14:textId="548C5ED8" w:rsidR="0046565E" w:rsidRDefault="0046565E" w:rsidP="0046565E">
      <w:pPr>
        <w:tabs>
          <w:tab w:val="left" w:pos="3402"/>
        </w:tabs>
        <w:ind w:left="284"/>
        <w:jc w:val="both"/>
        <w:rPr>
          <w:bCs/>
        </w:rPr>
      </w:pPr>
    </w:p>
    <w:p w14:paraId="281F58B1" w14:textId="60CEB937" w:rsidR="0046565E" w:rsidRDefault="0046565E" w:rsidP="0046565E">
      <w:pPr>
        <w:tabs>
          <w:tab w:val="left" w:pos="3402"/>
        </w:tabs>
        <w:ind w:left="284"/>
        <w:jc w:val="both"/>
        <w:rPr>
          <w:bCs/>
        </w:rPr>
      </w:pPr>
      <w:r>
        <w:rPr>
          <w:bCs/>
        </w:rPr>
        <w:t xml:space="preserve">Clerk to the Council, tel. no. 07548 152181 / email: </w:t>
      </w:r>
      <w:hyperlink r:id="rId7" w:history="1">
        <w:r w:rsidR="0075613C" w:rsidRPr="003E0570">
          <w:rPr>
            <w:rStyle w:val="Hyperlink"/>
            <w:bCs/>
          </w:rPr>
          <w:t>clerk@coddenham-pc.gov.uk</w:t>
        </w:r>
      </w:hyperlink>
    </w:p>
    <w:p w14:paraId="50A4CE60" w14:textId="0A1267D6" w:rsidR="0046565E" w:rsidRDefault="0046565E" w:rsidP="0046565E">
      <w:pPr>
        <w:tabs>
          <w:tab w:val="left" w:pos="3402"/>
        </w:tabs>
        <w:ind w:left="284"/>
        <w:jc w:val="both"/>
        <w:rPr>
          <w:bCs/>
        </w:rPr>
      </w:pPr>
    </w:p>
    <w:p w14:paraId="7F263383" w14:textId="77932052" w:rsidR="0046565E" w:rsidRDefault="0046565E" w:rsidP="0046565E">
      <w:pPr>
        <w:tabs>
          <w:tab w:val="left" w:pos="3402"/>
        </w:tabs>
        <w:ind w:left="284"/>
        <w:jc w:val="both"/>
        <w:rPr>
          <w:bCs/>
        </w:rPr>
      </w:pPr>
    </w:p>
    <w:p w14:paraId="624BF42E" w14:textId="16E3756F" w:rsidR="0046565E" w:rsidRDefault="0046565E" w:rsidP="0046565E">
      <w:pPr>
        <w:tabs>
          <w:tab w:val="left" w:pos="3402"/>
        </w:tabs>
        <w:ind w:left="284"/>
        <w:jc w:val="both"/>
        <w:rPr>
          <w:bCs/>
        </w:rPr>
      </w:pPr>
    </w:p>
    <w:p w14:paraId="2F1CEC4E" w14:textId="03A24308" w:rsidR="0046565E" w:rsidRDefault="0046565E" w:rsidP="0046565E">
      <w:pPr>
        <w:tabs>
          <w:tab w:val="left" w:pos="3402"/>
        </w:tabs>
        <w:ind w:left="284"/>
        <w:jc w:val="both"/>
        <w:rPr>
          <w:bCs/>
        </w:rPr>
      </w:pPr>
    </w:p>
    <w:p w14:paraId="02F24375" w14:textId="23127FCD" w:rsidR="0046565E" w:rsidRDefault="0046565E" w:rsidP="0046565E">
      <w:pPr>
        <w:tabs>
          <w:tab w:val="left" w:pos="3402"/>
        </w:tabs>
        <w:ind w:left="284"/>
        <w:jc w:val="both"/>
        <w:rPr>
          <w:bCs/>
        </w:rPr>
      </w:pPr>
    </w:p>
    <w:p w14:paraId="17BD99F8" w14:textId="77777777" w:rsidR="0046565E" w:rsidRPr="0046565E" w:rsidRDefault="0046565E" w:rsidP="0046565E">
      <w:pPr>
        <w:tabs>
          <w:tab w:val="left" w:pos="3402"/>
        </w:tabs>
        <w:ind w:left="284"/>
        <w:jc w:val="both"/>
        <w:rPr>
          <w:bCs/>
        </w:rPr>
      </w:pPr>
    </w:p>
    <w:p w14:paraId="6C53AF4D" w14:textId="77777777" w:rsidR="0046565E" w:rsidRDefault="0046565E" w:rsidP="0046565E">
      <w:pPr>
        <w:tabs>
          <w:tab w:val="left" w:pos="3402"/>
        </w:tabs>
        <w:ind w:left="426" w:hanging="142"/>
        <w:rPr>
          <w:bCs/>
        </w:rPr>
      </w:pPr>
    </w:p>
    <w:p w14:paraId="1A607A30" w14:textId="77777777" w:rsidR="00A14D11" w:rsidRPr="00A14D11" w:rsidRDefault="00A14D11" w:rsidP="00A14D11">
      <w:pPr>
        <w:tabs>
          <w:tab w:val="left" w:pos="3402"/>
        </w:tabs>
        <w:ind w:left="717"/>
        <w:rPr>
          <w:bCs/>
        </w:rPr>
      </w:pPr>
    </w:p>
    <w:p w14:paraId="3E36D38C" w14:textId="77777777" w:rsidR="00A14D11" w:rsidRDefault="00A14D11" w:rsidP="00F20EE8">
      <w:pPr>
        <w:pStyle w:val="ListParagraph"/>
        <w:ind w:left="360"/>
        <w:rPr>
          <w:bCs/>
        </w:rPr>
      </w:pPr>
    </w:p>
    <w:p w14:paraId="4A3BBB09" w14:textId="708328A0" w:rsidR="00A14D11" w:rsidRDefault="00A14D11" w:rsidP="00F20EE8">
      <w:pPr>
        <w:pStyle w:val="ListParagraph"/>
        <w:ind w:left="360"/>
        <w:rPr>
          <w:bCs/>
        </w:rPr>
      </w:pPr>
    </w:p>
    <w:p w14:paraId="72BA7297" w14:textId="75CAFD6B" w:rsidR="00A14D11" w:rsidRDefault="00A14D11" w:rsidP="00F20EE8">
      <w:pPr>
        <w:pStyle w:val="ListParagraph"/>
        <w:ind w:left="360"/>
        <w:rPr>
          <w:bCs/>
        </w:rPr>
      </w:pPr>
    </w:p>
    <w:p w14:paraId="0768E7BD" w14:textId="5E8EE67F" w:rsidR="00A14D11" w:rsidRDefault="00A14D11" w:rsidP="00F20EE8">
      <w:pPr>
        <w:pStyle w:val="ListParagraph"/>
        <w:ind w:left="360"/>
        <w:rPr>
          <w:bCs/>
        </w:rPr>
      </w:pPr>
    </w:p>
    <w:p w14:paraId="2B2D6FC1" w14:textId="0924FBE2" w:rsidR="00A14D11" w:rsidRDefault="00A14D11" w:rsidP="00F20EE8">
      <w:pPr>
        <w:pStyle w:val="ListParagraph"/>
        <w:ind w:left="360"/>
        <w:rPr>
          <w:bCs/>
        </w:rPr>
      </w:pPr>
    </w:p>
    <w:p w14:paraId="6ADFCC7D" w14:textId="26B4CAE0" w:rsidR="00A14D11" w:rsidRDefault="00A14D11" w:rsidP="00F20EE8">
      <w:pPr>
        <w:pStyle w:val="ListParagraph"/>
        <w:ind w:left="360"/>
        <w:rPr>
          <w:bCs/>
        </w:rPr>
      </w:pPr>
    </w:p>
    <w:p w14:paraId="00D7C9C6" w14:textId="71644E99" w:rsidR="00A14D11" w:rsidRDefault="00A14D11" w:rsidP="00F20EE8">
      <w:pPr>
        <w:pStyle w:val="ListParagraph"/>
        <w:ind w:left="360"/>
        <w:rPr>
          <w:bCs/>
        </w:rPr>
      </w:pPr>
    </w:p>
    <w:p w14:paraId="30284117" w14:textId="1355D7F7" w:rsidR="00A14D11" w:rsidRDefault="00A14D11" w:rsidP="00F20EE8">
      <w:pPr>
        <w:pStyle w:val="ListParagraph"/>
        <w:ind w:left="360"/>
        <w:rPr>
          <w:bCs/>
        </w:rPr>
      </w:pPr>
    </w:p>
    <w:p w14:paraId="5F4AD294" w14:textId="547D6C47" w:rsidR="00A14D11" w:rsidRDefault="00A14D11" w:rsidP="00F20EE8">
      <w:pPr>
        <w:pStyle w:val="ListParagraph"/>
        <w:ind w:left="360"/>
        <w:rPr>
          <w:bCs/>
        </w:rPr>
      </w:pPr>
    </w:p>
    <w:p w14:paraId="6AAFCAF0" w14:textId="75094FA5" w:rsidR="00A14D11" w:rsidRDefault="00A14D11" w:rsidP="00F20EE8">
      <w:pPr>
        <w:pStyle w:val="ListParagraph"/>
        <w:ind w:left="360"/>
        <w:rPr>
          <w:bCs/>
        </w:rPr>
      </w:pPr>
    </w:p>
    <w:p w14:paraId="014173D1" w14:textId="4704CA9A" w:rsidR="00A14D11" w:rsidRDefault="00A14D11" w:rsidP="00F20EE8">
      <w:pPr>
        <w:pStyle w:val="ListParagraph"/>
        <w:ind w:left="360"/>
        <w:rPr>
          <w:bCs/>
        </w:rPr>
      </w:pPr>
    </w:p>
    <w:p w14:paraId="1DDD6032" w14:textId="50C032D5" w:rsidR="00A14D11" w:rsidRDefault="00A14D11" w:rsidP="00F20EE8">
      <w:pPr>
        <w:pStyle w:val="ListParagraph"/>
        <w:ind w:left="360"/>
        <w:rPr>
          <w:bCs/>
        </w:rPr>
      </w:pPr>
    </w:p>
    <w:p w14:paraId="786AF8F5" w14:textId="3ADDB834" w:rsidR="00A14D11" w:rsidRDefault="00A14D11" w:rsidP="00F20EE8">
      <w:pPr>
        <w:pStyle w:val="ListParagraph"/>
        <w:ind w:left="360"/>
        <w:rPr>
          <w:bCs/>
        </w:rPr>
      </w:pPr>
    </w:p>
    <w:p w14:paraId="34CA083C" w14:textId="77777777" w:rsidR="00A14D11" w:rsidRPr="0075613C" w:rsidRDefault="00A14D11" w:rsidP="0075613C">
      <w:pPr>
        <w:rPr>
          <w:bCs/>
        </w:rPr>
      </w:pPr>
    </w:p>
    <w:sectPr w:rsidR="00A14D11" w:rsidRPr="0075613C" w:rsidSect="00440167">
      <w:headerReference w:type="default" r:id="rId8"/>
      <w:footerReference w:type="default" r:id="rId9"/>
      <w:pgSz w:w="11906" w:h="16838"/>
      <w:pgMar w:top="119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F920" w14:textId="77777777" w:rsidR="00427653" w:rsidRDefault="00427653" w:rsidP="00440167">
      <w:pPr>
        <w:spacing w:after="0" w:line="240" w:lineRule="auto"/>
      </w:pPr>
      <w:r>
        <w:separator/>
      </w:r>
    </w:p>
  </w:endnote>
  <w:endnote w:type="continuationSeparator" w:id="0">
    <w:p w14:paraId="0E811BE5" w14:textId="77777777" w:rsidR="00427653" w:rsidRDefault="00427653" w:rsidP="0044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C107" w14:textId="1AF69E83" w:rsidR="008B0609" w:rsidRDefault="00393FE1" w:rsidP="00266CA6">
    <w:pPr>
      <w:pStyle w:val="Footer"/>
    </w:pPr>
    <w:r>
      <w:t xml:space="preserve">ADOPTED </w:t>
    </w:r>
  </w:p>
  <w:p w14:paraId="7836E760" w14:textId="022BB693" w:rsidR="00923068" w:rsidRPr="00266CA6" w:rsidRDefault="00393FE1" w:rsidP="00266CA6">
    <w:pPr>
      <w:pStyle w:val="Footer"/>
    </w:pPr>
    <w:r>
      <w:t xml:space="preserve">minute 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738F" w14:textId="77777777" w:rsidR="00427653" w:rsidRDefault="00427653" w:rsidP="00440167">
      <w:pPr>
        <w:spacing w:after="0" w:line="240" w:lineRule="auto"/>
      </w:pPr>
      <w:r>
        <w:separator/>
      </w:r>
    </w:p>
  </w:footnote>
  <w:footnote w:type="continuationSeparator" w:id="0">
    <w:p w14:paraId="17949399" w14:textId="77777777" w:rsidR="00427653" w:rsidRDefault="00427653" w:rsidP="00440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8042" w14:textId="3616EEDC" w:rsidR="00BE510B" w:rsidRDefault="00BE510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5BA9"/>
    <w:multiLevelType w:val="hybridMultilevel"/>
    <w:tmpl w:val="390274A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17C64846"/>
    <w:multiLevelType w:val="hybridMultilevel"/>
    <w:tmpl w:val="D868BD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1804BA0"/>
    <w:multiLevelType w:val="hybridMultilevel"/>
    <w:tmpl w:val="21983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6D4FAF"/>
    <w:multiLevelType w:val="hybridMultilevel"/>
    <w:tmpl w:val="72A47E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4F744EE2"/>
    <w:multiLevelType w:val="hybridMultilevel"/>
    <w:tmpl w:val="EBE67D9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7CA22BA0"/>
    <w:multiLevelType w:val="multilevel"/>
    <w:tmpl w:val="0809001F"/>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62233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219854">
    <w:abstractNumId w:val="3"/>
  </w:num>
  <w:num w:numId="3" w16cid:durableId="865215353">
    <w:abstractNumId w:val="2"/>
  </w:num>
  <w:num w:numId="4" w16cid:durableId="1190996852">
    <w:abstractNumId w:val="1"/>
  </w:num>
  <w:num w:numId="5" w16cid:durableId="2108575757">
    <w:abstractNumId w:val="0"/>
  </w:num>
  <w:num w:numId="6" w16cid:durableId="197363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9A"/>
    <w:rsid w:val="00035B01"/>
    <w:rsid w:val="00067D9F"/>
    <w:rsid w:val="00085D52"/>
    <w:rsid w:val="000B0F7D"/>
    <w:rsid w:val="000B1370"/>
    <w:rsid w:val="000C5CCC"/>
    <w:rsid w:val="000F0507"/>
    <w:rsid w:val="00107B9A"/>
    <w:rsid w:val="00266CA6"/>
    <w:rsid w:val="0032377A"/>
    <w:rsid w:val="00342CFD"/>
    <w:rsid w:val="0036550C"/>
    <w:rsid w:val="00392265"/>
    <w:rsid w:val="00393FE1"/>
    <w:rsid w:val="003B5D9C"/>
    <w:rsid w:val="00427653"/>
    <w:rsid w:val="00440167"/>
    <w:rsid w:val="0046565E"/>
    <w:rsid w:val="004A058C"/>
    <w:rsid w:val="004C38EC"/>
    <w:rsid w:val="004D4932"/>
    <w:rsid w:val="00574BDB"/>
    <w:rsid w:val="00585244"/>
    <w:rsid w:val="00587BB1"/>
    <w:rsid w:val="005A7B0B"/>
    <w:rsid w:val="005B1A3A"/>
    <w:rsid w:val="005C6978"/>
    <w:rsid w:val="005F6EF3"/>
    <w:rsid w:val="006639C6"/>
    <w:rsid w:val="006A2E5E"/>
    <w:rsid w:val="006A6204"/>
    <w:rsid w:val="006E299E"/>
    <w:rsid w:val="00701637"/>
    <w:rsid w:val="0074342E"/>
    <w:rsid w:val="0075613C"/>
    <w:rsid w:val="007F3B6C"/>
    <w:rsid w:val="008712CD"/>
    <w:rsid w:val="008A26BE"/>
    <w:rsid w:val="008A6E9A"/>
    <w:rsid w:val="008B0609"/>
    <w:rsid w:val="008D09B3"/>
    <w:rsid w:val="008F6950"/>
    <w:rsid w:val="00923068"/>
    <w:rsid w:val="009746B6"/>
    <w:rsid w:val="009B7BBB"/>
    <w:rsid w:val="009F5142"/>
    <w:rsid w:val="00A14D11"/>
    <w:rsid w:val="00AA492A"/>
    <w:rsid w:val="00B10D99"/>
    <w:rsid w:val="00B23FB5"/>
    <w:rsid w:val="00B55915"/>
    <w:rsid w:val="00B74B0D"/>
    <w:rsid w:val="00B807E8"/>
    <w:rsid w:val="00BE510B"/>
    <w:rsid w:val="00C1069D"/>
    <w:rsid w:val="00C57B49"/>
    <w:rsid w:val="00C61EFF"/>
    <w:rsid w:val="00C774D6"/>
    <w:rsid w:val="00CB5FBD"/>
    <w:rsid w:val="00CD624F"/>
    <w:rsid w:val="00D275F0"/>
    <w:rsid w:val="00D73F33"/>
    <w:rsid w:val="00D835CD"/>
    <w:rsid w:val="00D850B9"/>
    <w:rsid w:val="00DA62DC"/>
    <w:rsid w:val="00DC6A59"/>
    <w:rsid w:val="00DC7A9D"/>
    <w:rsid w:val="00DD34F4"/>
    <w:rsid w:val="00E23388"/>
    <w:rsid w:val="00E96113"/>
    <w:rsid w:val="00E97BB1"/>
    <w:rsid w:val="00EB5C5F"/>
    <w:rsid w:val="00EC277E"/>
    <w:rsid w:val="00F20EE8"/>
    <w:rsid w:val="00F60D4B"/>
    <w:rsid w:val="00F62258"/>
    <w:rsid w:val="00F94FA9"/>
    <w:rsid w:val="00FA4C64"/>
    <w:rsid w:val="00FA5F77"/>
    <w:rsid w:val="00FB6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474C1"/>
  <w15:docId w15:val="{B8F55737-BF87-4529-8F80-A3C85114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E9A"/>
    <w:pPr>
      <w:ind w:left="720"/>
      <w:contextualSpacing/>
    </w:pPr>
  </w:style>
  <w:style w:type="table" w:styleId="TableGrid">
    <w:name w:val="Table Grid"/>
    <w:basedOn w:val="TableNormal"/>
    <w:uiPriority w:val="59"/>
    <w:rsid w:val="007F3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167"/>
  </w:style>
  <w:style w:type="paragraph" w:styleId="Footer">
    <w:name w:val="footer"/>
    <w:basedOn w:val="Normal"/>
    <w:link w:val="FooterChar"/>
    <w:uiPriority w:val="99"/>
    <w:unhideWhenUsed/>
    <w:rsid w:val="00440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167"/>
  </w:style>
  <w:style w:type="character" w:styleId="Hyperlink">
    <w:name w:val="Hyperlink"/>
    <w:basedOn w:val="DefaultParagraphFont"/>
    <w:uiPriority w:val="99"/>
    <w:unhideWhenUsed/>
    <w:rsid w:val="005B1A3A"/>
    <w:rPr>
      <w:color w:val="0000FF"/>
      <w:u w:val="single"/>
    </w:rPr>
  </w:style>
  <w:style w:type="character" w:styleId="UnresolvedMention">
    <w:name w:val="Unresolved Mention"/>
    <w:basedOn w:val="DefaultParagraphFont"/>
    <w:uiPriority w:val="99"/>
    <w:semiHidden/>
    <w:unhideWhenUsed/>
    <w:rsid w:val="00465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4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coddenham-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Maggie Burt</cp:lastModifiedBy>
  <cp:revision>4</cp:revision>
  <cp:lastPrinted>2020-01-21T13:47:00Z</cp:lastPrinted>
  <dcterms:created xsi:type="dcterms:W3CDTF">2023-07-24T09:11:00Z</dcterms:created>
  <dcterms:modified xsi:type="dcterms:W3CDTF">2025-10-27T11:55:00Z</dcterms:modified>
</cp:coreProperties>
</file>